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23F4" Type="http://schemas.openxmlformats.org/officeDocument/2006/relationships/officeDocument" Target="/word/document.xml" /><Relationship Id="coreR3B323F4" Type="http://schemas.openxmlformats.org/package/2006/relationships/metadata/core-properties" Target="/docProps/core.xml" /><Relationship Id="customR3B323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Highly Concentrated Machine Dishwasher Detergent - 20L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08/10/2025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10.46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1057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1042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 xml:space="preserve">Normally a concentration of 0.05% - 0.50% (500ppm – 5000ppm) is used dependent on level of soiling and water hardness. </w:t>
        <w:br w:type="textWrapping"/>
        <w:t>Remove food scraps from dishes before racking. The temperature of the wash cycle should be at least 65°C.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68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69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6058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6058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6058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6058"/>
        <w:rPr>
          <w:rStyle w:val="C7"/>
          <w:rtl w:val="0"/>
        </w:rPr>
      </w:pPr>
      <w:r>
        <w:rPr>
          <w:rStyle w:val="C7"/>
          <w:rtl w:val="0"/>
        </w:rPr>
        <w:t>H314 - Causes severe skin burns and eye damage.</w:t>
      </w:r>
    </w:p>
    <w:p>
      <w:pPr>
        <w:pStyle w:val="P5"/>
        <w:framePr w:w="3388" w:h="374" w:hRule="exact" w:vAnchor="page" w:hAnchor="margin" w:x="45" w:y="643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43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43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431"/>
        <w:rPr>
          <w:rStyle w:val="C7"/>
          <w:rtl w:val="0"/>
        </w:rPr>
      </w:pPr>
      <w:r>
        <w:rPr>
          <w:rStyle w:val="C7"/>
          <w:rtl w:val="0"/>
        </w:rPr>
        <w:t>Dishwashers</w:t>
      </w:r>
    </w:p>
    <w:p>
      <w:pPr>
        <w:pStyle w:val="P21"/>
        <w:framePr w:w="1695" w:h="1620" w:hRule="exact" w:vAnchor="page" w:hAnchor="margin" w:x="45" w:y="681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805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939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680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680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680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680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680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6805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6805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6805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6805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6805"/>
        <w:rPr>
          <w:rStyle w:val="C16"/>
          <w:rtl w:val="0"/>
        </w:rPr>
      </w:pPr>
    </w:p>
    <w:p>
      <w:pPr>
        <w:pStyle w:val="P28"/>
        <w:framePr w:w="5606" w:h="566" w:hRule="exact" w:vAnchor="page" w:hAnchor="margin" w:x="45" w:y="8435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8450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8435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8450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8435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8450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8"/>
        <w:framePr w:w="10341" w:h="316" w:hRule="exact" w:vAnchor="page" w:hAnchor="margin" w:x="45" w:y="15060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15075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1537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5376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1537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5376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34"/>
        <w:framePr w:w="1391" w:h="1325" w:hRule="exact" w:vAnchor="page" w:hAnchor="margin" w:x="45" w:y="13169"/>
        <w:rPr>
          <w:rStyle w:val="C3"/>
          <w:rtl w:val="0"/>
        </w:rPr>
      </w:pPr>
    </w:p>
    <w:p>
      <w:pPr>
        <w:pStyle w:val="P35"/>
        <w:framePr w:w="1395" w:h="1295" w:hRule="exact" w:vAnchor="page" w:hAnchor="margin" w:x="43" w:y="13184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6"/>
        <w:framePr w:w="4169" w:h="1325" w:hRule="exact" w:vAnchor="page" w:hAnchor="margin" w:x="1481" w:y="13169"/>
        <w:rPr>
          <w:rStyle w:val="C3"/>
          <w:rtl w:val="0"/>
        </w:rPr>
      </w:pPr>
    </w:p>
    <w:p>
      <w:pPr>
        <w:pStyle w:val="P37"/>
        <w:framePr w:w="4143" w:h="1295" w:hRule="exact" w:vAnchor="page" w:hAnchor="margin" w:x="1509" w:y="13184"/>
        <w:rPr>
          <w:rStyle w:val="C21"/>
          <w:rtl w:val="0"/>
        </w:rPr>
      </w:pPr>
      <w:r>
        <w:rPr>
          <w:rStyle w:val="C21"/>
          <w:rtl w:val="0"/>
        </w:rPr>
        <w:t xml:space="preserve">For containment: Collect spillage. </w:t>
        <w:br w:type="textWrapping"/>
        <w:br w:type="textWrapping"/>
        <w:t>Methods for cleaning up: Soak up spills with inert solids, such as clay or diatomaceous earth as soon as possible.</w:t>
      </w:r>
    </w:p>
    <w:p>
      <w:pPr>
        <w:pStyle w:val="P36"/>
        <w:framePr w:w="3051" w:h="1325" w:hRule="exact" w:vAnchor="page" w:hAnchor="margin" w:x="5696" w:y="13169"/>
        <w:rPr>
          <w:rStyle w:val="C3"/>
          <w:rtl w:val="0"/>
        </w:rPr>
      </w:pPr>
    </w:p>
    <w:p>
      <w:pPr>
        <w:pStyle w:val="P37"/>
        <w:framePr w:w="3025" w:h="1295" w:hRule="exact" w:vAnchor="page" w:hAnchor="margin" w:x="5724" w:y="13184"/>
        <w:rPr>
          <w:rStyle w:val="C21"/>
          <w:rtl w:val="0"/>
        </w:rPr>
      </w:pPr>
    </w:p>
    <w:p>
      <w:pPr>
        <w:pStyle w:val="P38"/>
        <w:framePr w:w="775" w:h="1325" w:hRule="exact" w:vAnchor="page" w:hAnchor="margin" w:x="8792" w:y="13169"/>
        <w:rPr>
          <w:rStyle w:val="C3"/>
          <w:rtl w:val="0"/>
        </w:rPr>
      </w:pPr>
    </w:p>
    <w:p>
      <w:pPr>
        <w:pStyle w:val="P39"/>
        <w:framePr w:w="749" w:h="1295" w:hRule="exact" w:vAnchor="page" w:hAnchor="margin" w:x="8820" w:y="13184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325" w:hRule="exact" w:vAnchor="page" w:hAnchor="margin" w:x="9612" w:y="13169"/>
        <w:rPr>
          <w:rStyle w:val="C3"/>
          <w:rtl w:val="0"/>
        </w:rPr>
      </w:pPr>
    </w:p>
    <w:p>
      <w:pPr>
        <w:pStyle w:val="P39"/>
        <w:framePr w:w="749" w:h="1295" w:hRule="exact" w:vAnchor="page" w:hAnchor="margin" w:x="9640" w:y="13184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1072" w:hRule="exact" w:vAnchor="page" w:hAnchor="margin" w:x="45" w:y="9001"/>
        <w:rPr>
          <w:rStyle w:val="C3"/>
          <w:rtl w:val="0"/>
        </w:rPr>
      </w:pPr>
    </w:p>
    <w:p>
      <w:pPr>
        <w:pStyle w:val="P35"/>
        <w:framePr w:w="1395" w:h="1042" w:hRule="exact" w:vAnchor="page" w:hAnchor="margin" w:x="43" w:y="9016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6"/>
        <w:framePr w:w="4169" w:h="1072" w:hRule="exact" w:vAnchor="page" w:hAnchor="margin" w:x="1481" w:y="9001"/>
        <w:rPr>
          <w:rStyle w:val="C3"/>
          <w:rtl w:val="0"/>
        </w:rPr>
      </w:pPr>
    </w:p>
    <w:p>
      <w:pPr>
        <w:pStyle w:val="P37"/>
        <w:framePr w:w="4143" w:h="1042" w:hRule="exact" w:vAnchor="page" w:hAnchor="margin" w:x="1509" w:y="9016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                         Hygiene measures: Do not eat, drink or smoke when using this product.</w:t>
      </w:r>
    </w:p>
    <w:p>
      <w:pPr>
        <w:pStyle w:val="P36"/>
        <w:framePr w:w="3051" w:h="1072" w:hRule="exact" w:vAnchor="page" w:hAnchor="margin" w:x="5696" w:y="9001"/>
        <w:rPr>
          <w:rStyle w:val="C3"/>
          <w:rtl w:val="0"/>
        </w:rPr>
      </w:pPr>
    </w:p>
    <w:p>
      <w:pPr>
        <w:pStyle w:val="P37"/>
        <w:framePr w:w="3025" w:h="1042" w:hRule="exact" w:vAnchor="page" w:hAnchor="margin" w:x="5724" w:y="9016"/>
        <w:rPr>
          <w:rStyle w:val="C21"/>
          <w:rtl w:val="0"/>
        </w:rPr>
      </w:pPr>
    </w:p>
    <w:p>
      <w:pPr>
        <w:pStyle w:val="P38"/>
        <w:framePr w:w="775" w:h="1072" w:hRule="exact" w:vAnchor="page" w:hAnchor="margin" w:x="8792" w:y="9001"/>
        <w:rPr>
          <w:rStyle w:val="C3"/>
          <w:rtl w:val="0"/>
        </w:rPr>
      </w:pPr>
    </w:p>
    <w:p>
      <w:pPr>
        <w:pStyle w:val="P39"/>
        <w:framePr w:w="749" w:h="1042" w:hRule="exact" w:vAnchor="page" w:hAnchor="margin" w:x="8820" w:y="9016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072" w:hRule="exact" w:vAnchor="page" w:hAnchor="margin" w:x="9612" w:y="9001"/>
        <w:rPr>
          <w:rStyle w:val="C3"/>
          <w:rtl w:val="0"/>
        </w:rPr>
      </w:pPr>
    </w:p>
    <w:p>
      <w:pPr>
        <w:pStyle w:val="P39"/>
        <w:framePr w:w="749" w:h="1042" w:hRule="exact" w:vAnchor="page" w:hAnchor="margin" w:x="9640" w:y="9016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3096" w:hRule="exact" w:vAnchor="page" w:hAnchor="margin" w:x="45" w:y="10073"/>
        <w:rPr>
          <w:rStyle w:val="C3"/>
          <w:rtl w:val="0"/>
        </w:rPr>
      </w:pPr>
    </w:p>
    <w:p>
      <w:pPr>
        <w:pStyle w:val="P35"/>
        <w:framePr w:w="1395" w:h="3066" w:hRule="exact" w:vAnchor="page" w:hAnchor="margin" w:x="43" w:y="10088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6"/>
        <w:framePr w:w="4169" w:h="3096" w:hRule="exact" w:vAnchor="page" w:hAnchor="margin" w:x="1481" w:y="10073"/>
        <w:rPr>
          <w:rStyle w:val="C3"/>
          <w:rtl w:val="0"/>
        </w:rPr>
      </w:pPr>
    </w:p>
    <w:p>
      <w:pPr>
        <w:pStyle w:val="P37"/>
        <w:framePr w:w="4143" w:h="3066" w:hRule="exact" w:vAnchor="page" w:hAnchor="margin" w:x="1509" w:y="10088"/>
        <w:rPr>
          <w:rStyle w:val="C21"/>
          <w:rtl w:val="0"/>
        </w:rPr>
      </w:pPr>
      <w:r>
        <w:rPr>
          <w:rStyle w:val="C21"/>
          <w:rtl w:val="0"/>
        </w:rPr>
        <w:t xml:space="preserve">Technical measures: Does not require any specific or particular technical measures. </w:t>
        <w:br w:type="textWrapping"/>
        <w:br w:type="textWrapping"/>
        <w:t>Storage conditions: Keep container closed when not in use.</w:t>
        <w:br w:type="textWrapping"/>
        <w:br w:type="textWrapping"/>
        <w:t>Incompatible products: Oxidizing agent. Strong acids.</w:t>
        <w:br w:type="textWrapping"/>
        <w:br w:type="textWrapping"/>
        <w:t>Special rules on packaging: Keep only in original container.</w:t>
      </w:r>
    </w:p>
    <w:p>
      <w:pPr>
        <w:pStyle w:val="P36"/>
        <w:framePr w:w="3051" w:h="3096" w:hRule="exact" w:vAnchor="page" w:hAnchor="margin" w:x="5696" w:y="10073"/>
        <w:rPr>
          <w:rStyle w:val="C3"/>
          <w:rtl w:val="0"/>
        </w:rPr>
      </w:pPr>
    </w:p>
    <w:p>
      <w:pPr>
        <w:pStyle w:val="P37"/>
        <w:framePr w:w="3025" w:h="3066" w:hRule="exact" w:vAnchor="page" w:hAnchor="margin" w:x="5724" w:y="10088"/>
        <w:rPr>
          <w:rStyle w:val="C21"/>
          <w:rtl w:val="0"/>
        </w:rPr>
      </w:pPr>
    </w:p>
    <w:p>
      <w:pPr>
        <w:pStyle w:val="P38"/>
        <w:framePr w:w="775" w:h="3096" w:hRule="exact" w:vAnchor="page" w:hAnchor="margin" w:x="8792" w:y="10073"/>
        <w:rPr>
          <w:rStyle w:val="C3"/>
          <w:rtl w:val="0"/>
        </w:rPr>
      </w:pPr>
    </w:p>
    <w:p>
      <w:pPr>
        <w:pStyle w:val="P39"/>
        <w:framePr w:w="749" w:h="3066" w:hRule="exact" w:vAnchor="page" w:hAnchor="margin" w:x="8820" w:y="10088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3096" w:hRule="exact" w:vAnchor="page" w:hAnchor="margin" w:x="9612" w:y="10073"/>
        <w:rPr>
          <w:rStyle w:val="C3"/>
          <w:rtl w:val="0"/>
        </w:rPr>
      </w:pPr>
    </w:p>
    <w:p>
      <w:pPr>
        <w:pStyle w:val="P39"/>
        <w:framePr w:w="749" w:h="3066" w:hRule="exact" w:vAnchor="page" w:hAnchor="margin" w:x="9640" w:y="10088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566" w:hRule="exact" w:vAnchor="page" w:hAnchor="margin" w:x="45" w:y="14494"/>
        <w:rPr>
          <w:rStyle w:val="C3"/>
          <w:rtl w:val="0"/>
        </w:rPr>
      </w:pPr>
    </w:p>
    <w:p>
      <w:pPr>
        <w:pStyle w:val="P35"/>
        <w:framePr w:w="1395" w:h="536" w:hRule="exact" w:vAnchor="page" w:hAnchor="margin" w:x="43" w:y="14509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6"/>
        <w:framePr w:w="4169" w:h="566" w:hRule="exact" w:vAnchor="page" w:hAnchor="margin" w:x="1481" w:y="14494"/>
        <w:rPr>
          <w:rStyle w:val="C3"/>
          <w:rtl w:val="0"/>
        </w:rPr>
      </w:pPr>
    </w:p>
    <w:p>
      <w:pPr>
        <w:pStyle w:val="P37"/>
        <w:framePr w:w="4143" w:h="536" w:hRule="exact" w:vAnchor="page" w:hAnchor="margin" w:x="1509" w:y="14509"/>
        <w:rPr>
          <w:rStyle w:val="C21"/>
          <w:rtl w:val="0"/>
        </w:rPr>
      </w:pPr>
      <w:r>
        <w:rPr>
          <w:rStyle w:val="C21"/>
          <w:rtl w:val="0"/>
        </w:rPr>
        <w:t>No additional information available</w:t>
      </w:r>
    </w:p>
    <w:p>
      <w:pPr>
        <w:pStyle w:val="P36"/>
        <w:framePr w:w="3051" w:h="566" w:hRule="exact" w:vAnchor="page" w:hAnchor="margin" w:x="5696" w:y="14494"/>
        <w:rPr>
          <w:rStyle w:val="C3"/>
          <w:rtl w:val="0"/>
        </w:rPr>
      </w:pPr>
    </w:p>
    <w:p>
      <w:pPr>
        <w:pStyle w:val="P37"/>
        <w:framePr w:w="3025" w:h="536" w:hRule="exact" w:vAnchor="page" w:hAnchor="margin" w:x="5724" w:y="14509"/>
        <w:rPr>
          <w:rStyle w:val="C21"/>
          <w:rtl w:val="0"/>
        </w:rPr>
      </w:pPr>
    </w:p>
    <w:p>
      <w:pPr>
        <w:pStyle w:val="P38"/>
        <w:framePr w:w="775" w:h="566" w:hRule="exact" w:vAnchor="page" w:hAnchor="margin" w:x="8792" w:y="14494"/>
        <w:rPr>
          <w:rStyle w:val="C3"/>
          <w:rtl w:val="0"/>
        </w:rPr>
      </w:pPr>
    </w:p>
    <w:p>
      <w:pPr>
        <w:pStyle w:val="P39"/>
        <w:framePr w:w="749" w:h="536" w:hRule="exact" w:vAnchor="page" w:hAnchor="margin" w:x="8820" w:y="14509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566" w:hRule="exact" w:vAnchor="page" w:hAnchor="margin" w:x="9612" w:y="14494"/>
        <w:rPr>
          <w:rStyle w:val="C3"/>
          <w:rtl w:val="0"/>
        </w:rPr>
      </w:pPr>
    </w:p>
    <w:p>
      <w:pPr>
        <w:pStyle w:val="P39"/>
        <w:framePr w:w="749" w:h="536" w:hRule="exact" w:vAnchor="page" w:hAnchor="margin" w:x="9640" w:y="14509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5"/>
        <w:framePr w:w="2365" w:h="551" w:hRule="exact" w:vAnchor="page" w:hAnchor="margin" w:x="45" w:y="73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37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73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37"/>
        <w:rPr>
          <w:rStyle w:val="C7"/>
          <w:rtl w:val="0"/>
        </w:rPr>
      </w:pPr>
      <w:r>
        <w:rPr>
          <w:rStyle w:val="C7"/>
          <w:rtl w:val="0"/>
        </w:rPr>
        <w:t>Wash skin with plenty of water. Take off immediately all contaminated clothing and wash it before reuse. Get medical advice/attention.</w:t>
      </w:r>
    </w:p>
    <w:p>
      <w:pPr>
        <w:pStyle w:val="P5"/>
        <w:framePr w:w="2365" w:h="316" w:hRule="exact" w:vAnchor="page" w:hAnchor="margin" w:x="45" w:y="1288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288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1288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288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1604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604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1604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604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2408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2408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2408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2408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28"/>
        <w:framePr w:w="10341" w:h="308" w:hRule="exact" w:vAnchor="page" w:hAnchor="margin" w:x="45" w:y="2959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2974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450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4500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450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4500"/>
        <w:rPr>
          <w:rStyle w:val="C7"/>
          <w:rtl w:val="0"/>
        </w:rPr>
      </w:pPr>
      <w:r>
        <w:rPr>
          <w:rStyle w:val="C7"/>
          <w:rtl w:val="0"/>
        </w:rPr>
        <w:t>Wear eye protection. Safety glasses. ISO 16321</w:t>
      </w:r>
    </w:p>
    <w:p>
      <w:pPr>
        <w:pStyle w:val="P5"/>
        <w:framePr w:w="2365" w:h="1057" w:hRule="exact" w:vAnchor="page" w:hAnchor="margin" w:x="45" w:y="5304"/>
        <w:rPr>
          <w:rStyle w:val="C3"/>
          <w:rtl w:val="0"/>
        </w:rPr>
      </w:pPr>
    </w:p>
    <w:p>
      <w:pPr>
        <w:pStyle w:val="P6"/>
        <w:framePr w:w="2369" w:h="1042" w:hRule="exact" w:vAnchor="page" w:hAnchor="margin" w:x="43" w:y="5304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057" w:hRule="exact" w:vAnchor="page" w:hAnchor="margin" w:x="2455" w:y="5304"/>
        <w:rPr>
          <w:rStyle w:val="C3"/>
          <w:rtl w:val="0"/>
        </w:rPr>
      </w:pPr>
    </w:p>
    <w:p>
      <w:pPr>
        <w:pStyle w:val="P8"/>
        <w:framePr w:w="7905" w:h="1042" w:hRule="exact" w:vAnchor="page" w:hAnchor="margin" w:x="2483" w:y="5304"/>
        <w:rPr>
          <w:rStyle w:val="C7"/>
          <w:rtl w:val="0"/>
        </w:rPr>
      </w:pPr>
      <w:r>
        <w:rPr>
          <w:rStyle w:val="C7"/>
          <w:rtl w:val="0"/>
        </w:rPr>
        <w:t xml:space="preserve">Skin and body protection: Not required for normal conditions of use </w:t>
        <w:br w:type="textWrapping"/>
        <w:br w:type="textWrapping"/>
        <w:t>Hand protection: Wear protective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636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361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636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361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0"/>
        <w:framePr w:w="10341" w:h="308" w:hRule="exact" w:vAnchor="page" w:hAnchor="margin" w:x="45" w:y="6912"/>
        <w:rPr>
          <w:rStyle w:val="C3"/>
          <w:rtl w:val="0"/>
        </w:rPr>
      </w:pPr>
    </w:p>
    <w:p>
      <w:pPr>
        <w:pStyle w:val="P41"/>
        <w:framePr w:w="10345" w:h="293" w:hRule="exact" w:vAnchor="page" w:hAnchor="margin" w:x="43" w:y="6912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2"/>
        <w:framePr w:w="10341" w:h="308" w:hRule="exact" w:vAnchor="page" w:hAnchor="margin" w:x="45" w:y="7220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7220"/>
        <w:rPr>
          <w:rStyle w:val="C24"/>
          <w:rtl w:val="0"/>
        </w:rPr>
      </w:pPr>
    </w:p>
    <w:p>
      <w:pPr>
        <w:pStyle w:val="P5"/>
        <w:framePr w:w="2365" w:h="804" w:hRule="exact" w:vAnchor="page" w:hAnchor="margin" w:x="45" w:y="752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528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752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528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4"/>
        <w:framePr w:w="960" w:h="930" w:hRule="exact" w:vAnchor="page" w:hAnchor="margin" w:x="1673" w:y="3428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4"/>
        <w:framePr w:w="960" w:h="930" w:hRule="exact" w:vAnchor="page" w:hAnchor="margin" w:x="4736" w:y="3428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8"/>
        <w:framePr w:w="10341" w:h="331" w:hRule="exact" w:vAnchor="page" w:hAnchor="margin" w:x="45" w:y="8332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8347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5"/>
        <w:framePr w:w="2370" w:h="324" w:hRule="exact" w:vAnchor="page" w:hAnchor="margin" w:x="45" w:y="8670"/>
        <w:rPr>
          <w:rStyle w:val="C3"/>
          <w:rtl w:val="0"/>
        </w:rPr>
      </w:pPr>
    </w:p>
    <w:p>
      <w:pPr>
        <w:pStyle w:val="P46"/>
        <w:framePr w:w="2430" w:h="315" w:hRule="exact" w:vAnchor="page" w:hAnchor="margin" w:x="15" w:y="8670"/>
        <w:rPr>
          <w:rStyle w:val="C3"/>
          <w:rtl w:val="0"/>
        </w:rPr>
      </w:pPr>
    </w:p>
    <w:p>
      <w:pPr>
        <w:pStyle w:val="P47"/>
        <w:framePr w:w="225" w:h="316" w:hRule="exact" w:vAnchor="page" w:hAnchor="margin" w:x="43" w:y="8663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144" w:h="316" w:hRule="exact" w:vAnchor="page" w:hAnchor="margin" w:x="268" w:y="8663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9"/>
        <w:framePr w:w="2610" w:h="324" w:hRule="exact" w:vAnchor="page" w:hAnchor="margin" w:x="2460" w:y="8670"/>
        <w:rPr>
          <w:rStyle w:val="C3"/>
          <w:rtl w:val="0"/>
        </w:rPr>
      </w:pPr>
    </w:p>
    <w:p>
      <w:pPr>
        <w:pStyle w:val="P46"/>
        <w:framePr w:w="2640" w:h="315" w:hRule="exact" w:vAnchor="page" w:hAnchor="margin" w:x="2460" w:y="8670"/>
        <w:rPr>
          <w:rStyle w:val="C3"/>
          <w:rtl w:val="0"/>
        </w:rPr>
      </w:pPr>
    </w:p>
    <w:p>
      <w:pPr>
        <w:pStyle w:val="P47"/>
        <w:framePr w:w="225" w:h="316" w:hRule="exact" w:vAnchor="page" w:hAnchor="margin" w:x="2484" w:y="8663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2709" w:y="8663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9"/>
        <w:framePr w:w="2610" w:h="324" w:hRule="exact" w:vAnchor="page" w:hAnchor="margin" w:x="5115" w:y="8670"/>
        <w:rPr>
          <w:rStyle w:val="C3"/>
          <w:rtl w:val="0"/>
        </w:rPr>
      </w:pPr>
    </w:p>
    <w:p>
      <w:pPr>
        <w:pStyle w:val="P46"/>
        <w:framePr w:w="2640" w:h="315" w:hRule="exact" w:vAnchor="page" w:hAnchor="margin" w:x="5115" w:y="8670"/>
        <w:rPr>
          <w:rStyle w:val="C3"/>
          <w:rtl w:val="0"/>
        </w:rPr>
      </w:pPr>
    </w:p>
    <w:p>
      <w:pPr>
        <w:pStyle w:val="P47"/>
        <w:framePr w:w="225" w:h="316" w:hRule="exact" w:vAnchor="page" w:hAnchor="margin" w:x="5142" w:y="8663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5367" w:y="8663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9"/>
        <w:framePr w:w="2610" w:h="324" w:hRule="exact" w:vAnchor="page" w:hAnchor="margin" w:x="7770" w:y="8670"/>
        <w:rPr>
          <w:rStyle w:val="C3"/>
          <w:rtl w:val="0"/>
        </w:rPr>
      </w:pPr>
    </w:p>
    <w:p>
      <w:pPr>
        <w:pStyle w:val="P46"/>
        <w:framePr w:w="2640" w:h="315" w:hRule="exact" w:vAnchor="page" w:hAnchor="margin" w:x="7770" w:y="8670"/>
        <w:rPr>
          <w:rStyle w:val="C3"/>
          <w:rtl w:val="0"/>
        </w:rPr>
      </w:pPr>
    </w:p>
    <w:p>
      <w:pPr>
        <w:pStyle w:val="P47"/>
        <w:framePr w:w="225" w:h="316" w:hRule="exact" w:vAnchor="page" w:hAnchor="margin" w:x="7801" w:y="8663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8026" w:y="8663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42"/>
        <w:framePr w:w="10341" w:h="1233" w:hRule="exact" w:vAnchor="page" w:hAnchor="margin" w:x="45" w:y="3268"/>
        <w:rPr>
          <w:rStyle w:val="C3"/>
          <w:rtl w:val="0"/>
        </w:rPr>
      </w:pPr>
    </w:p>
    <w:p>
      <w:pPr>
        <w:pStyle w:val="P43"/>
        <w:framePr w:w="10345" w:h="1218" w:hRule="exact" w:vAnchor="page" w:hAnchor="margin" w:x="43" w:y="3268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center"/>
    </w:pPr>
  </w:style>
  <w:style w:type="paragraph" w:styleId="P40">
    <w:name w:val="ParagraphStyle39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</w:style>
  <w:style w:type="paragraph" w:styleId="P45">
    <w:name w:val="ParagraphStyle4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center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