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9EEBC2" Type="http://schemas.openxmlformats.org/officeDocument/2006/relationships/officeDocument" Target="/word/document.xml" /><Relationship Id="coreR2A9EEBC2" Type="http://schemas.openxmlformats.org/package/2006/relationships/metadata/core-properties" Target="/docProps/core.xml" /><Relationship Id="customR2A9EEB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566" w:hRule="exact" w:vAnchor="page" w:hAnchor="margin" w:x="45" w:y="1473"/>
        <w:rPr>
          <w:rStyle w:val="C3"/>
        </w:rPr>
      </w:pPr>
    </w:p>
    <w:p>
      <w:pPr>
        <w:pStyle w:val="P2"/>
        <w:framePr w:w="3392" w:h="536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566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536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Synergy Multipurpose - Biological Multipurpose Cleaner Water Soluable Sachets - Pack of 150</w:t>
      </w:r>
    </w:p>
    <w:p>
      <w:pPr>
        <w:pStyle w:val="P5"/>
        <w:framePr w:w="3388" w:h="350" w:hRule="exact" w:vAnchor="page" w:hAnchor="margin" w:x="45" w:y="203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039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203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039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38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389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38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389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74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740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74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74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09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090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309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09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44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441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44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44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79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791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79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79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4142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4142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4142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4142"/>
        <w:rPr>
          <w:rStyle w:val="C8"/>
          <w:rtl w:val="0"/>
        </w:rPr>
      </w:pPr>
      <w:r>
        <w:rPr>
          <w:rStyle w:val="C8"/>
          <w:rtl w:val="0"/>
        </w:rPr>
        <w:t>02/06/2026</w:t>
      </w:r>
    </w:p>
    <w:p>
      <w:pPr>
        <w:pStyle w:val="P11"/>
        <w:framePr w:w="3432" w:h="350" w:hRule="exact" w:vAnchor="page" w:hAnchor="margin" w:x="6955" w:y="4142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4142"/>
        <w:rPr>
          <w:rStyle w:val="C9"/>
          <w:rtl w:val="0"/>
        </w:rPr>
      </w:pPr>
    </w:p>
    <w:p>
      <w:pPr>
        <w:pStyle w:val="P13"/>
        <w:framePr w:w="10341" w:h="350" w:hRule="exact" w:vAnchor="page" w:hAnchor="margin" w:x="45" w:y="4492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492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551" w:hRule="exact" w:vAnchor="page" w:hAnchor="margin" w:x="45" w:y="4843"/>
        <w:rPr>
          <w:rStyle w:val="C3"/>
          <w:rtl w:val="0"/>
        </w:rPr>
      </w:pPr>
    </w:p>
    <w:p>
      <w:pPr>
        <w:pStyle w:val="P16"/>
        <w:framePr w:w="10345" w:h="536" w:hRule="exact" w:vAnchor="page" w:hAnchor="margin" w:x="43" w:y="4843"/>
        <w:rPr>
          <w:rStyle w:val="C11"/>
          <w:rtl w:val="0"/>
        </w:rPr>
      </w:pPr>
      <w:r>
        <w:rPr>
          <w:rStyle w:val="C11"/>
          <w:rtl w:val="0"/>
        </w:rPr>
        <w:t>Dissolve 1 sachet in 5L of water for mopping, or in a trigger spray bottle for spray-and-wipe cleaning, then allow the surface to air dry.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394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409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767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767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767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767"/>
        <w:rPr>
          <w:rStyle w:val="C7"/>
          <w:rtl w:val="0"/>
        </w:rPr>
      </w:pPr>
      <w:r>
        <w:rPr>
          <w:rStyle w:val="C7"/>
          <w:rtl w:val="0"/>
        </w:rPr>
        <w:t>H319 - Causes serious eye irritation</w:t>
      </w:r>
    </w:p>
    <w:p>
      <w:pPr>
        <w:pStyle w:val="P5"/>
        <w:framePr w:w="3388" w:h="374" w:hRule="exact" w:vAnchor="page" w:hAnchor="margin" w:x="45" w:y="6141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141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141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141"/>
        <w:rPr>
          <w:rStyle w:val="C7"/>
          <w:rtl w:val="0"/>
        </w:rPr>
      </w:pPr>
      <w:r>
        <w:rPr>
          <w:rStyle w:val="C7"/>
          <w:rtl w:val="0"/>
        </w:rPr>
        <w:t>Hard Surface or Floor</w:t>
      </w:r>
    </w:p>
    <w:p>
      <w:pPr>
        <w:pStyle w:val="P21"/>
        <w:framePr w:w="1694" w:h="1630" w:hRule="exact" w:vAnchor="page" w:hAnchor="margin" w:x="45" w:y="6515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515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515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515"/>
        <w:rPr>
          <w:rStyle w:val="C15"/>
          <w:rtl w:val="0"/>
        </w:rPr>
      </w:pPr>
    </w:p>
    <w:p>
      <w:pPr>
        <w:pStyle w:val="P25"/>
        <w:framePr w:w="1740" w:h="1635" w:hRule="exact" w:vAnchor="page" w:hAnchor="margin" w:x="5220" w:y="6510"/>
        <w:rPr>
          <w:rStyle w:val="C3"/>
          <w:rtl w:val="0"/>
        </w:rPr>
      </w:pPr>
    </w:p>
    <w:p>
      <w:pPr>
        <w:pStyle w:val="P26"/>
        <w:framePr w:w="1134" w:h="1134" w:hRule="exact" w:vAnchor="page" w:hAnchor="margin" w:x="5518" w:y="6515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7"/>
        <w:framePr w:w="1683" w:h="440" w:hRule="exact" w:vAnchor="page" w:hAnchor="margin" w:x="5244" w:y="7649"/>
        <w:rPr>
          <w:rStyle w:val="C16"/>
          <w:rtl w:val="0"/>
        </w:rPr>
      </w:pPr>
      <w:r>
        <w:rPr>
          <w:rStyle w:val="C16"/>
          <w:rtl w:val="0"/>
        </w:rPr>
        <w:t>Health Hazard</w:t>
      </w:r>
    </w:p>
    <w:p>
      <w:pPr>
        <w:pStyle w:val="P23"/>
        <w:framePr w:w="1739" w:h="1630" w:hRule="exact" w:vAnchor="page" w:hAnchor="margin" w:x="6954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515"/>
        <w:rPr>
          <w:rStyle w:val="C15"/>
          <w:rtl w:val="0"/>
        </w:rPr>
      </w:pPr>
    </w:p>
    <w:p>
      <w:pPr>
        <w:pStyle w:val="P28"/>
        <w:framePr w:w="1694" w:h="1630" w:hRule="exact" w:vAnchor="page" w:hAnchor="margin" w:x="8693" w:y="6515"/>
        <w:rPr>
          <w:rStyle w:val="C3"/>
          <w:rtl w:val="0"/>
        </w:rPr>
      </w:pPr>
    </w:p>
    <w:p>
      <w:pPr>
        <w:pStyle w:val="P29"/>
        <w:framePr w:w="1668" w:h="1615" w:hRule="exact" w:vAnchor="page" w:hAnchor="margin" w:x="8721" w:y="6515"/>
        <w:rPr>
          <w:rStyle w:val="C17"/>
          <w:rtl w:val="0"/>
        </w:rPr>
      </w:pPr>
    </w:p>
    <w:p>
      <w:pPr>
        <w:pStyle w:val="P30"/>
        <w:framePr w:w="5606" w:h="566" w:hRule="exact" w:vAnchor="page" w:hAnchor="margin" w:x="45" w:y="8145"/>
        <w:rPr>
          <w:rStyle w:val="C3"/>
          <w:rtl w:val="0"/>
        </w:rPr>
      </w:pPr>
    </w:p>
    <w:p>
      <w:pPr>
        <w:pStyle w:val="P31"/>
        <w:framePr w:w="5610" w:h="536" w:hRule="exact" w:vAnchor="page" w:hAnchor="margin" w:x="43" w:y="8160"/>
        <w:rPr>
          <w:rStyle w:val="C18"/>
          <w:rtl w:val="0"/>
        </w:rPr>
      </w:pPr>
      <w:r>
        <w:rPr>
          <w:rStyle w:val="C18"/>
          <w:rtl w:val="0"/>
        </w:rPr>
        <w:t>Precautions Necessary</w:t>
      </w:r>
    </w:p>
    <w:p>
      <w:pPr>
        <w:pStyle w:val="P32"/>
        <w:framePr w:w="3051" w:h="566" w:hRule="exact" w:vAnchor="page" w:hAnchor="margin" w:x="5696" w:y="8145"/>
        <w:rPr>
          <w:rStyle w:val="C3"/>
          <w:rtl w:val="0"/>
        </w:rPr>
      </w:pPr>
    </w:p>
    <w:p>
      <w:pPr>
        <w:pStyle w:val="P33"/>
        <w:framePr w:w="3025" w:h="536" w:hRule="exact" w:vAnchor="page" w:hAnchor="margin" w:x="5724" w:y="8160"/>
        <w:rPr>
          <w:rStyle w:val="C19"/>
          <w:rtl w:val="0"/>
        </w:rPr>
      </w:pPr>
      <w:r>
        <w:rPr>
          <w:rStyle w:val="C19"/>
          <w:rtl w:val="0"/>
        </w:rPr>
        <w:t>Further Action (If Applicable)</w:t>
      </w:r>
    </w:p>
    <w:p>
      <w:pPr>
        <w:pStyle w:val="P34"/>
        <w:framePr w:w="1595" w:h="566" w:hRule="exact" w:vAnchor="page" w:hAnchor="margin" w:x="8792" w:y="8145"/>
        <w:rPr>
          <w:rStyle w:val="C3"/>
          <w:rtl w:val="0"/>
        </w:rPr>
      </w:pPr>
    </w:p>
    <w:p>
      <w:pPr>
        <w:pStyle w:val="P35"/>
        <w:framePr w:w="1569" w:h="536" w:hRule="exact" w:vAnchor="page" w:hAnchor="margin" w:x="8820" w:y="8160"/>
        <w:rPr>
          <w:rStyle w:val="C20"/>
          <w:rtl w:val="0"/>
        </w:rPr>
      </w:pPr>
      <w:r>
        <w:rPr>
          <w:rStyle w:val="C20"/>
          <w:rtl w:val="0"/>
        </w:rPr>
        <w:t>Actioned &amp; Satisfactory</w:t>
      </w:r>
    </w:p>
    <w:p>
      <w:pPr>
        <w:pStyle w:val="P30"/>
        <w:framePr w:w="10341" w:h="316" w:hRule="exact" w:vAnchor="page" w:hAnchor="margin" w:x="45" w:y="14516"/>
        <w:rPr>
          <w:rStyle w:val="C3"/>
          <w:rtl w:val="0"/>
        </w:rPr>
      </w:pPr>
    </w:p>
    <w:p>
      <w:pPr>
        <w:pStyle w:val="P31"/>
        <w:framePr w:w="10345" w:h="286" w:hRule="exact" w:vAnchor="page" w:hAnchor="margin" w:x="43" w:y="14531"/>
        <w:rPr>
          <w:rStyle w:val="C18"/>
          <w:rtl w:val="0"/>
        </w:rPr>
      </w:pPr>
      <w:r>
        <w:rPr>
          <w:rStyle w:val="C18"/>
          <w:rtl w:val="0"/>
        </w:rPr>
        <w:t>First Aid Measures</w:t>
      </w:r>
    </w:p>
    <w:p>
      <w:pPr>
        <w:pStyle w:val="P5"/>
        <w:framePr w:w="2365" w:h="551" w:hRule="exact" w:vAnchor="page" w:hAnchor="margin" w:x="45" w:y="14833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4833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14833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4833"/>
        <w:rPr>
          <w:rStyle w:val="C7"/>
          <w:rtl w:val="0"/>
        </w:rPr>
      </w:pPr>
      <w:r>
        <w:rPr>
          <w:rStyle w:val="C7"/>
          <w:rtl w:val="0"/>
        </w:rPr>
        <w:t xml:space="preserve"> If you feel unwell, seek medical advice (show the label where possible).</w:t>
      </w:r>
    </w:p>
    <w:p>
      <w:pPr>
        <w:pStyle w:val="P5"/>
        <w:framePr w:w="2365" w:h="316" w:hRule="exact" w:vAnchor="page" w:hAnchor="margin" w:x="45" w:y="15384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15384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15384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15384"/>
        <w:rPr>
          <w:rStyle w:val="C7"/>
          <w:rtl w:val="0"/>
        </w:rPr>
      </w:pPr>
      <w:r>
        <w:rPr>
          <w:rStyle w:val="C7"/>
          <w:rtl w:val="0"/>
        </w:rPr>
        <w:t>Wash skin with plenty of water.</w:t>
      </w:r>
    </w:p>
    <w:p>
      <w:pPr>
        <w:pStyle w:val="P36"/>
        <w:framePr w:w="1391" w:h="1578" w:hRule="exact" w:vAnchor="page" w:hAnchor="margin" w:x="45" w:y="12373"/>
        <w:rPr>
          <w:rStyle w:val="C3"/>
          <w:rtl w:val="0"/>
        </w:rPr>
      </w:pPr>
    </w:p>
    <w:p>
      <w:pPr>
        <w:pStyle w:val="P37"/>
        <w:framePr w:w="1395" w:h="1548" w:hRule="exact" w:vAnchor="page" w:hAnchor="margin" w:x="43" w:y="12388"/>
        <w:rPr>
          <w:rStyle w:val="C21"/>
          <w:rtl w:val="0"/>
        </w:rPr>
      </w:pPr>
      <w:r>
        <w:rPr>
          <w:rStyle w:val="C21"/>
          <w:rtl w:val="0"/>
        </w:rPr>
        <w:t>Spillage</w:t>
      </w:r>
    </w:p>
    <w:p>
      <w:pPr>
        <w:pStyle w:val="P38"/>
        <w:framePr w:w="4169" w:h="1578" w:hRule="exact" w:vAnchor="page" w:hAnchor="margin" w:x="1481" w:y="12373"/>
        <w:rPr>
          <w:rStyle w:val="C3"/>
          <w:rtl w:val="0"/>
        </w:rPr>
      </w:pPr>
    </w:p>
    <w:p>
      <w:pPr>
        <w:pStyle w:val="P39"/>
        <w:framePr w:w="4143" w:h="1548" w:hRule="exact" w:vAnchor="page" w:hAnchor="margin" w:x="1509" w:y="12388"/>
        <w:rPr>
          <w:rStyle w:val="C22"/>
          <w:rtl w:val="0"/>
        </w:rPr>
      </w:pPr>
      <w:r>
        <w:rPr>
          <w:rStyle w:val="C22"/>
          <w:rtl w:val="0"/>
        </w:rPr>
        <w:t>For containment : Collect spillage.</w:t>
        <w:br w:type="textWrapping"/>
        <w:t>Methods for cleaning up : Wash the spillage site with large amounts of water.</w:t>
        <w:br w:type="textWrapping"/>
        <w:t>Other information : Small amount of unwanted product may be flushed with water to sewer.</w:t>
      </w:r>
    </w:p>
    <w:p>
      <w:pPr>
        <w:pStyle w:val="P38"/>
        <w:framePr w:w="3051" w:h="1578" w:hRule="exact" w:vAnchor="page" w:hAnchor="margin" w:x="5696" w:y="12373"/>
        <w:rPr>
          <w:rStyle w:val="C3"/>
          <w:rtl w:val="0"/>
        </w:rPr>
      </w:pPr>
    </w:p>
    <w:p>
      <w:pPr>
        <w:pStyle w:val="P39"/>
        <w:framePr w:w="3025" w:h="1548" w:hRule="exact" w:vAnchor="page" w:hAnchor="margin" w:x="5724" w:y="12388"/>
        <w:rPr>
          <w:rStyle w:val="C22"/>
          <w:rtl w:val="0"/>
        </w:rPr>
      </w:pPr>
    </w:p>
    <w:p>
      <w:pPr>
        <w:pStyle w:val="P40"/>
        <w:framePr w:w="775" w:h="1578" w:hRule="exact" w:vAnchor="page" w:hAnchor="margin" w:x="8792" w:y="12373"/>
        <w:rPr>
          <w:rStyle w:val="C3"/>
          <w:rtl w:val="0"/>
        </w:rPr>
      </w:pPr>
    </w:p>
    <w:p>
      <w:pPr>
        <w:pStyle w:val="P41"/>
        <w:framePr w:w="749" w:h="1548" w:hRule="exact" w:vAnchor="page" w:hAnchor="margin" w:x="8820" w:y="12388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1578" w:hRule="exact" w:vAnchor="page" w:hAnchor="margin" w:x="9612" w:y="12373"/>
        <w:rPr>
          <w:rStyle w:val="C3"/>
          <w:rtl w:val="0"/>
        </w:rPr>
      </w:pPr>
    </w:p>
    <w:p>
      <w:pPr>
        <w:pStyle w:val="P41"/>
        <w:framePr w:w="749" w:h="1548" w:hRule="exact" w:vAnchor="page" w:hAnchor="margin" w:x="9640" w:y="12388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pStyle w:val="P36"/>
        <w:framePr w:w="1391" w:h="1831" w:hRule="exact" w:vAnchor="page" w:hAnchor="margin" w:x="45" w:y="8711"/>
        <w:rPr>
          <w:rStyle w:val="C3"/>
          <w:rtl w:val="0"/>
        </w:rPr>
      </w:pPr>
    </w:p>
    <w:p>
      <w:pPr>
        <w:pStyle w:val="P37"/>
        <w:framePr w:w="1395" w:h="1801" w:hRule="exact" w:vAnchor="page" w:hAnchor="margin" w:x="43" w:y="8726"/>
        <w:rPr>
          <w:rStyle w:val="C21"/>
          <w:rtl w:val="0"/>
        </w:rPr>
      </w:pPr>
      <w:r>
        <w:rPr>
          <w:rStyle w:val="C21"/>
          <w:rtl w:val="0"/>
        </w:rPr>
        <w:t>Usage</w:t>
      </w:r>
    </w:p>
    <w:p>
      <w:pPr>
        <w:pStyle w:val="P38"/>
        <w:framePr w:w="4169" w:h="1831" w:hRule="exact" w:vAnchor="page" w:hAnchor="margin" w:x="1481" w:y="8711"/>
        <w:rPr>
          <w:rStyle w:val="C3"/>
          <w:rtl w:val="0"/>
        </w:rPr>
      </w:pPr>
    </w:p>
    <w:p>
      <w:pPr>
        <w:pStyle w:val="P39"/>
        <w:framePr w:w="4143" w:h="1801" w:hRule="exact" w:vAnchor="page" w:hAnchor="margin" w:x="1509" w:y="8726"/>
        <w:rPr>
          <w:rStyle w:val="C22"/>
          <w:rtl w:val="0"/>
        </w:rPr>
      </w:pPr>
      <w:r>
        <w:rPr>
          <w:rStyle w:val="C22"/>
          <w:rtl w:val="0"/>
        </w:rPr>
        <w:t xml:space="preserve">Additional hazards when processed : Avoid creating or spreading dust.     Precautions for safe handling : Ensure good ventilation of the work station. Avoid contact with skin and eyes.  Hygiene measures : Always wash hands after handling the product.</w:t>
      </w:r>
    </w:p>
    <w:p>
      <w:pPr>
        <w:pStyle w:val="P38"/>
        <w:framePr w:w="3051" w:h="1831" w:hRule="exact" w:vAnchor="page" w:hAnchor="margin" w:x="5696" w:y="8711"/>
        <w:rPr>
          <w:rStyle w:val="C3"/>
          <w:rtl w:val="0"/>
        </w:rPr>
      </w:pPr>
    </w:p>
    <w:p>
      <w:pPr>
        <w:pStyle w:val="P39"/>
        <w:framePr w:w="3025" w:h="1801" w:hRule="exact" w:vAnchor="page" w:hAnchor="margin" w:x="5724" w:y="8726"/>
        <w:rPr>
          <w:rStyle w:val="C22"/>
          <w:rtl w:val="0"/>
        </w:rPr>
      </w:pPr>
    </w:p>
    <w:p>
      <w:pPr>
        <w:pStyle w:val="P40"/>
        <w:framePr w:w="775" w:h="1831" w:hRule="exact" w:vAnchor="page" w:hAnchor="margin" w:x="8792" w:y="8711"/>
        <w:rPr>
          <w:rStyle w:val="C3"/>
          <w:rtl w:val="0"/>
        </w:rPr>
      </w:pPr>
    </w:p>
    <w:p>
      <w:pPr>
        <w:pStyle w:val="P41"/>
        <w:framePr w:w="749" w:h="1801" w:hRule="exact" w:vAnchor="page" w:hAnchor="margin" w:x="8820" w:y="8726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1831" w:hRule="exact" w:vAnchor="page" w:hAnchor="margin" w:x="9612" w:y="8711"/>
        <w:rPr>
          <w:rStyle w:val="C3"/>
          <w:rtl w:val="0"/>
        </w:rPr>
      </w:pPr>
    </w:p>
    <w:p>
      <w:pPr>
        <w:pStyle w:val="P41"/>
        <w:framePr w:w="749" w:h="1801" w:hRule="exact" w:vAnchor="page" w:hAnchor="margin" w:x="9640" w:y="8726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pStyle w:val="P36"/>
        <w:framePr w:w="1391" w:h="1831" w:hRule="exact" w:vAnchor="page" w:hAnchor="margin" w:x="45" w:y="10542"/>
        <w:rPr>
          <w:rStyle w:val="C3"/>
          <w:rtl w:val="0"/>
        </w:rPr>
      </w:pPr>
    </w:p>
    <w:p>
      <w:pPr>
        <w:pStyle w:val="P37"/>
        <w:framePr w:w="1395" w:h="1801" w:hRule="exact" w:vAnchor="page" w:hAnchor="margin" w:x="43" w:y="10557"/>
        <w:rPr>
          <w:rStyle w:val="C21"/>
          <w:rtl w:val="0"/>
        </w:rPr>
      </w:pPr>
      <w:r>
        <w:rPr>
          <w:rStyle w:val="C21"/>
          <w:rtl w:val="0"/>
        </w:rPr>
        <w:t>Storage</w:t>
      </w:r>
    </w:p>
    <w:p>
      <w:pPr>
        <w:pStyle w:val="P38"/>
        <w:framePr w:w="4169" w:h="1831" w:hRule="exact" w:vAnchor="page" w:hAnchor="margin" w:x="1481" w:y="10542"/>
        <w:rPr>
          <w:rStyle w:val="C3"/>
          <w:rtl w:val="0"/>
        </w:rPr>
      </w:pPr>
    </w:p>
    <w:p>
      <w:pPr>
        <w:pStyle w:val="P39"/>
        <w:framePr w:w="4143" w:h="1801" w:hRule="exact" w:vAnchor="page" w:hAnchor="margin" w:x="1509" w:y="10557"/>
        <w:rPr>
          <w:rStyle w:val="C22"/>
          <w:rtl w:val="0"/>
        </w:rPr>
      </w:pPr>
      <w:r>
        <w:rPr>
          <w:rStyle w:val="C22"/>
          <w:rtl w:val="0"/>
        </w:rPr>
        <w:t>Technical measures : Does not require any specific or particular technical measures.</w:t>
        <w:br w:type="textWrapping"/>
        <w:t>Storage conditions : Store in a dry place. Store in a closed container. Keep cool.</w:t>
        <w:br w:type="textWrapping"/>
        <w:t>Incompatible products : Strong acids. Strong alkalis.</w:t>
      </w:r>
    </w:p>
    <w:p>
      <w:pPr>
        <w:pStyle w:val="P38"/>
        <w:framePr w:w="3051" w:h="1831" w:hRule="exact" w:vAnchor="page" w:hAnchor="margin" w:x="5696" w:y="10542"/>
        <w:rPr>
          <w:rStyle w:val="C3"/>
          <w:rtl w:val="0"/>
        </w:rPr>
      </w:pPr>
    </w:p>
    <w:p>
      <w:pPr>
        <w:pStyle w:val="P39"/>
        <w:framePr w:w="3025" w:h="1801" w:hRule="exact" w:vAnchor="page" w:hAnchor="margin" w:x="5724" w:y="10557"/>
        <w:rPr>
          <w:rStyle w:val="C22"/>
          <w:rtl w:val="0"/>
        </w:rPr>
      </w:pPr>
    </w:p>
    <w:p>
      <w:pPr>
        <w:pStyle w:val="P40"/>
        <w:framePr w:w="775" w:h="1831" w:hRule="exact" w:vAnchor="page" w:hAnchor="margin" w:x="8792" w:y="10542"/>
        <w:rPr>
          <w:rStyle w:val="C3"/>
          <w:rtl w:val="0"/>
        </w:rPr>
      </w:pPr>
    </w:p>
    <w:p>
      <w:pPr>
        <w:pStyle w:val="P41"/>
        <w:framePr w:w="749" w:h="1801" w:hRule="exact" w:vAnchor="page" w:hAnchor="margin" w:x="8820" w:y="10557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1831" w:hRule="exact" w:vAnchor="page" w:hAnchor="margin" w:x="9612" w:y="10542"/>
        <w:rPr>
          <w:rStyle w:val="C3"/>
          <w:rtl w:val="0"/>
        </w:rPr>
      </w:pPr>
    </w:p>
    <w:p>
      <w:pPr>
        <w:pStyle w:val="P41"/>
        <w:framePr w:w="749" w:h="1801" w:hRule="exact" w:vAnchor="page" w:hAnchor="margin" w:x="9640" w:y="10557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pStyle w:val="P36"/>
        <w:framePr w:w="1391" w:h="566" w:hRule="exact" w:vAnchor="page" w:hAnchor="margin" w:x="45" w:y="13950"/>
        <w:rPr>
          <w:rStyle w:val="C3"/>
          <w:rtl w:val="0"/>
        </w:rPr>
      </w:pPr>
    </w:p>
    <w:p>
      <w:pPr>
        <w:pStyle w:val="P37"/>
        <w:framePr w:w="1395" w:h="536" w:hRule="exact" w:vAnchor="page" w:hAnchor="margin" w:x="43" w:y="13965"/>
        <w:rPr>
          <w:rStyle w:val="C21"/>
          <w:rtl w:val="0"/>
        </w:rPr>
      </w:pPr>
      <w:r>
        <w:rPr>
          <w:rStyle w:val="C21"/>
          <w:rtl w:val="0"/>
        </w:rPr>
        <w:t>Waste Treatment</w:t>
      </w:r>
    </w:p>
    <w:p>
      <w:pPr>
        <w:pStyle w:val="P38"/>
        <w:framePr w:w="4169" w:h="566" w:hRule="exact" w:vAnchor="page" w:hAnchor="margin" w:x="1481" w:y="13950"/>
        <w:rPr>
          <w:rStyle w:val="C3"/>
          <w:rtl w:val="0"/>
        </w:rPr>
      </w:pPr>
    </w:p>
    <w:p>
      <w:pPr>
        <w:pStyle w:val="P39"/>
        <w:framePr w:w="4143" w:h="536" w:hRule="exact" w:vAnchor="page" w:hAnchor="margin" w:x="1509" w:y="13965"/>
        <w:rPr>
          <w:rStyle w:val="C22"/>
          <w:rtl w:val="0"/>
        </w:rPr>
      </w:pPr>
      <w:r>
        <w:rPr>
          <w:rStyle w:val="C22"/>
          <w:rtl w:val="0"/>
        </w:rPr>
        <w:t>Disposal must be done according to official regulations.</w:t>
      </w:r>
    </w:p>
    <w:p>
      <w:pPr>
        <w:pStyle w:val="P38"/>
        <w:framePr w:w="3051" w:h="566" w:hRule="exact" w:vAnchor="page" w:hAnchor="margin" w:x="5696" w:y="13950"/>
        <w:rPr>
          <w:rStyle w:val="C3"/>
          <w:rtl w:val="0"/>
        </w:rPr>
      </w:pPr>
    </w:p>
    <w:p>
      <w:pPr>
        <w:pStyle w:val="P39"/>
        <w:framePr w:w="3025" w:h="536" w:hRule="exact" w:vAnchor="page" w:hAnchor="margin" w:x="5724" w:y="13965"/>
        <w:rPr>
          <w:rStyle w:val="C22"/>
          <w:rtl w:val="0"/>
        </w:rPr>
      </w:pPr>
    </w:p>
    <w:p>
      <w:pPr>
        <w:pStyle w:val="P40"/>
        <w:framePr w:w="775" w:h="566" w:hRule="exact" w:vAnchor="page" w:hAnchor="margin" w:x="8792" w:y="13950"/>
        <w:rPr>
          <w:rStyle w:val="C3"/>
          <w:rtl w:val="0"/>
        </w:rPr>
      </w:pPr>
    </w:p>
    <w:p>
      <w:pPr>
        <w:pStyle w:val="P41"/>
        <w:framePr w:w="749" w:h="536" w:hRule="exact" w:vAnchor="page" w:hAnchor="margin" w:x="8820" w:y="13965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566" w:hRule="exact" w:vAnchor="page" w:hAnchor="margin" w:x="9612" w:y="13950"/>
        <w:rPr>
          <w:rStyle w:val="C3"/>
          <w:rtl w:val="0"/>
        </w:rPr>
      </w:pPr>
    </w:p>
    <w:p>
      <w:pPr>
        <w:pStyle w:val="P41"/>
        <w:framePr w:w="749" w:h="536" w:hRule="exact" w:vAnchor="page" w:hAnchor="margin" w:x="9640" w:y="13965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5"/>
        <w:framePr w:w="2365" w:h="804" w:hRule="exact" w:vAnchor="page" w:hAnchor="margin" w:x="45" w:y="737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737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804" w:hRule="exact" w:vAnchor="page" w:hAnchor="margin" w:x="2455" w:y="737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737"/>
        <w:rPr>
          <w:rStyle w:val="C7"/>
          <w:rtl w:val="0"/>
        </w:rPr>
      </w:pPr>
      <w:r>
        <w:rPr>
          <w:rStyle w:val="C7"/>
          <w:rtl w:val="0"/>
        </w:rPr>
        <w:t>To our knowledge, the product does not present any particular risk, under normal conditions of use. If breathing is difficult, remove victim to fresh air and keep at rest in a position comfortable for breathing.</w:t>
      </w:r>
    </w:p>
    <w:p>
      <w:pPr>
        <w:pStyle w:val="P5"/>
        <w:framePr w:w="2365" w:h="804" w:hRule="exact" w:vAnchor="page" w:hAnchor="margin" w:x="45" w:y="1541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541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1541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541"/>
        <w:rPr>
          <w:rStyle w:val="C7"/>
          <w:rtl w:val="0"/>
        </w:rPr>
      </w:pPr>
      <w:r>
        <w:rPr>
          <w:rStyle w:val="C7"/>
          <w:rtl w:val="0"/>
        </w:rPr>
        <w:t>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316" w:hRule="exact" w:vAnchor="page" w:hAnchor="margin" w:x="45" w:y="2345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2345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316" w:hRule="exact" w:vAnchor="page" w:hAnchor="margin" w:x="2455" w:y="2345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2345"/>
        <w:rPr>
          <w:rStyle w:val="C7"/>
          <w:rtl w:val="0"/>
        </w:rPr>
      </w:pPr>
      <w:r>
        <w:rPr>
          <w:rStyle w:val="C7"/>
          <w:rtl w:val="0"/>
        </w:rPr>
        <w:t>Rinse mouth out with water. Call a POISON CENTER/doctor if you feel unwell.</w:t>
      </w:r>
    </w:p>
    <w:p>
      <w:pPr>
        <w:pStyle w:val="P30"/>
        <w:framePr w:w="10341" w:h="308" w:hRule="exact" w:vAnchor="page" w:hAnchor="margin" w:x="45" w:y="2661"/>
        <w:rPr>
          <w:rStyle w:val="C3"/>
          <w:rtl w:val="0"/>
        </w:rPr>
      </w:pPr>
    </w:p>
    <w:p>
      <w:pPr>
        <w:pStyle w:val="P31"/>
        <w:framePr w:w="10345" w:h="278" w:hRule="exact" w:vAnchor="page" w:hAnchor="margin" w:x="43" w:y="2676"/>
        <w:rPr>
          <w:rStyle w:val="C18"/>
          <w:rtl w:val="0"/>
        </w:rPr>
      </w:pPr>
      <w:r>
        <w:rPr>
          <w:rStyle w:val="C18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4202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4202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4202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4202"/>
        <w:rPr>
          <w:rStyle w:val="C7"/>
          <w:rtl w:val="0"/>
        </w:rPr>
      </w:pPr>
      <w:r>
        <w:rPr>
          <w:rStyle w:val="C7"/>
          <w:rtl w:val="0"/>
        </w:rPr>
        <w:t>Wear eye protection. If the product gets into the eyes, rinse immediately with plenty of water. Always wash hands after handling the product.</w:t>
      </w:r>
    </w:p>
    <w:p>
      <w:pPr>
        <w:pStyle w:val="P5"/>
        <w:framePr w:w="2365" w:h="1057" w:hRule="exact" w:vAnchor="page" w:hAnchor="margin" w:x="45" w:y="5006"/>
        <w:rPr>
          <w:rStyle w:val="C3"/>
          <w:rtl w:val="0"/>
        </w:rPr>
      </w:pPr>
    </w:p>
    <w:p>
      <w:pPr>
        <w:pStyle w:val="P6"/>
        <w:framePr w:w="2369" w:h="1042" w:hRule="exact" w:vAnchor="page" w:hAnchor="margin" w:x="43" w:y="5006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1057" w:hRule="exact" w:vAnchor="page" w:hAnchor="margin" w:x="2455" w:y="5006"/>
        <w:rPr>
          <w:rStyle w:val="C3"/>
          <w:rtl w:val="0"/>
        </w:rPr>
      </w:pPr>
    </w:p>
    <w:p>
      <w:pPr>
        <w:pStyle w:val="P8"/>
        <w:framePr w:w="7905" w:h="1042" w:hRule="exact" w:vAnchor="page" w:hAnchor="margin" w:x="2483" w:y="5006"/>
        <w:rPr>
          <w:rStyle w:val="C7"/>
          <w:rtl w:val="0"/>
        </w:rPr>
      </w:pPr>
      <w:r>
        <w:rPr>
          <w:rStyle w:val="C7"/>
          <w:rtl w:val="0"/>
        </w:rPr>
        <w:t>Skin and body protection: No special clothing/skin protection equipment is recommended under normal conditions of use.</w:t>
        <w:br w:type="textWrapping"/>
        <w:t>Hand protection: In case of repeated or prolonged contact wear gloves. Always wash hands after handling the product.</w:t>
      </w:r>
    </w:p>
    <w:p>
      <w:pPr>
        <w:pStyle w:val="P5"/>
        <w:framePr w:w="2365" w:h="551" w:hRule="exact" w:vAnchor="page" w:hAnchor="margin" w:x="45" w:y="6063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6063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6063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6063"/>
        <w:rPr>
          <w:rStyle w:val="C7"/>
          <w:rtl w:val="0"/>
        </w:rPr>
      </w:pPr>
      <w:r>
        <w:rPr>
          <w:rStyle w:val="C7"/>
          <w:rtl w:val="0"/>
        </w:rPr>
        <w:t>No respiratory protection needed under normal use conditions.</w:t>
      </w:r>
    </w:p>
    <w:p>
      <w:pPr>
        <w:pStyle w:val="P42"/>
        <w:framePr w:w="10341" w:h="308" w:hRule="exact" w:vAnchor="page" w:hAnchor="margin" w:x="45" w:y="6614"/>
        <w:rPr>
          <w:rStyle w:val="C3"/>
          <w:rtl w:val="0"/>
        </w:rPr>
      </w:pPr>
    </w:p>
    <w:p>
      <w:pPr>
        <w:pStyle w:val="P43"/>
        <w:framePr w:w="10345" w:h="293" w:hRule="exact" w:vAnchor="page" w:hAnchor="margin" w:x="43" w:y="6614"/>
        <w:rPr>
          <w:rStyle w:val="C24"/>
          <w:rtl w:val="0"/>
        </w:rPr>
      </w:pPr>
      <w:r>
        <w:rPr>
          <w:rStyle w:val="C24"/>
          <w:rtl w:val="0"/>
        </w:rPr>
        <w:t>Measures for Monitoring (Including Health Surveillance where applicable)</w:t>
      </w:r>
    </w:p>
    <w:p>
      <w:pPr>
        <w:pStyle w:val="P44"/>
        <w:framePr w:w="10341" w:h="308" w:hRule="exact" w:vAnchor="page" w:hAnchor="margin" w:x="45" w:y="6922"/>
        <w:rPr>
          <w:rStyle w:val="C3"/>
          <w:rtl w:val="0"/>
        </w:rPr>
      </w:pPr>
    </w:p>
    <w:p>
      <w:pPr>
        <w:pStyle w:val="P45"/>
        <w:framePr w:w="10345" w:h="293" w:hRule="exact" w:vAnchor="page" w:hAnchor="margin" w:x="43" w:y="6922"/>
        <w:rPr>
          <w:rStyle w:val="C25"/>
          <w:rtl w:val="0"/>
        </w:rPr>
      </w:pPr>
    </w:p>
    <w:p>
      <w:pPr>
        <w:pStyle w:val="P5"/>
        <w:framePr w:w="2365" w:h="804" w:hRule="exact" w:vAnchor="page" w:hAnchor="margin" w:x="45" w:y="7230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7230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7230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7230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46"/>
        <w:framePr w:w="960" w:h="930" w:hRule="exact" w:vAnchor="page" w:hAnchor="margin" w:x="4736" w:y="3130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0"/>
        <w:framePr w:w="10341" w:h="331" w:hRule="exact" w:vAnchor="page" w:hAnchor="margin" w:x="45" w:y="8034"/>
        <w:rPr>
          <w:rStyle w:val="C3"/>
          <w:rtl w:val="0"/>
        </w:rPr>
      </w:pPr>
    </w:p>
    <w:p>
      <w:pPr>
        <w:pStyle w:val="P31"/>
        <w:framePr w:w="10345" w:h="301" w:hRule="exact" w:vAnchor="page" w:hAnchor="margin" w:x="43" w:y="8049"/>
        <w:rPr>
          <w:rStyle w:val="C18"/>
          <w:rtl w:val="0"/>
        </w:rPr>
      </w:pPr>
      <w:r>
        <w:rPr>
          <w:rStyle w:val="C18"/>
          <w:rtl w:val="0"/>
        </w:rPr>
        <w:t>Fire Extinguishing Agent</w:t>
      </w:r>
    </w:p>
    <w:p>
      <w:pPr>
        <w:pStyle w:val="P47"/>
        <w:framePr w:w="2370" w:h="326" w:hRule="exact" w:vAnchor="page" w:hAnchor="margin" w:x="45" w:y="8370"/>
        <w:rPr>
          <w:rStyle w:val="C3"/>
          <w:rtl w:val="0"/>
        </w:rPr>
      </w:pPr>
    </w:p>
    <w:p>
      <w:pPr>
        <w:pStyle w:val="P48"/>
        <w:framePr w:w="2430" w:h="315" w:hRule="exact" w:vAnchor="page" w:hAnchor="margin" w:x="15" w:y="8370"/>
        <w:rPr>
          <w:rStyle w:val="C3"/>
          <w:rtl w:val="0"/>
        </w:rPr>
      </w:pPr>
    </w:p>
    <w:p>
      <w:pPr>
        <w:pStyle w:val="P49"/>
        <w:framePr w:w="225" w:h="316" w:hRule="exact" w:vAnchor="page" w:hAnchor="margin" w:x="43" w:y="8365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163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50"/>
        <w:framePr w:w="2144" w:h="316" w:hRule="exact" w:vAnchor="page" w:hAnchor="margin" w:x="268" w:y="8365"/>
        <w:rPr>
          <w:rStyle w:val="C27"/>
          <w:rtl w:val="0"/>
        </w:rPr>
      </w:pPr>
      <w:r>
        <w:rPr>
          <w:rStyle w:val="C27"/>
          <w:rtl w:val="0"/>
        </w:rPr>
        <w:t>Water</w:t>
      </w:r>
    </w:p>
    <w:p>
      <w:pPr>
        <w:pStyle w:val="P51"/>
        <w:framePr w:w="2610" w:h="326" w:hRule="exact" w:vAnchor="page" w:hAnchor="margin" w:x="2460" w:y="8370"/>
        <w:rPr>
          <w:rStyle w:val="C3"/>
          <w:rtl w:val="0"/>
        </w:rPr>
      </w:pPr>
    </w:p>
    <w:p>
      <w:pPr>
        <w:pStyle w:val="P48"/>
        <w:framePr w:w="2640" w:h="315" w:hRule="exact" w:vAnchor="page" w:hAnchor="margin" w:x="2460" w:y="8370"/>
        <w:rPr>
          <w:rStyle w:val="C3"/>
          <w:rtl w:val="0"/>
        </w:rPr>
      </w:pPr>
    </w:p>
    <w:p>
      <w:pPr>
        <w:pStyle w:val="P49"/>
        <w:framePr w:w="225" w:h="316" w:hRule="exact" w:vAnchor="page" w:hAnchor="margin" w:x="2484" w:y="8365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82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50"/>
        <w:framePr w:w="2362" w:h="316" w:hRule="exact" w:vAnchor="page" w:hAnchor="margin" w:x="2709" w:y="8365"/>
        <w:rPr>
          <w:rStyle w:val="C27"/>
          <w:rtl w:val="0"/>
        </w:rPr>
      </w:pPr>
      <w:r>
        <w:rPr>
          <w:rStyle w:val="C27"/>
          <w:rtl w:val="0"/>
        </w:rPr>
        <w:t>Foam</w:t>
      </w:r>
    </w:p>
    <w:p>
      <w:pPr>
        <w:pStyle w:val="P51"/>
        <w:framePr w:w="2610" w:h="326" w:hRule="exact" w:vAnchor="page" w:hAnchor="margin" w:x="5115" w:y="8370"/>
        <w:rPr>
          <w:rStyle w:val="C3"/>
          <w:rtl w:val="0"/>
        </w:rPr>
      </w:pPr>
    </w:p>
    <w:p>
      <w:pPr>
        <w:pStyle w:val="P48"/>
        <w:framePr w:w="2640" w:h="315" w:hRule="exact" w:vAnchor="page" w:hAnchor="margin" w:x="5115" w:y="8370"/>
        <w:rPr>
          <w:rStyle w:val="C3"/>
          <w:rtl w:val="0"/>
        </w:rPr>
      </w:pPr>
    </w:p>
    <w:p>
      <w:pPr>
        <w:pStyle w:val="P49"/>
        <w:framePr w:w="225" w:h="316" w:hRule="exact" w:vAnchor="page" w:hAnchor="margin" w:x="5142" w:y="8365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163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50"/>
        <w:framePr w:w="2362" w:h="316" w:hRule="exact" w:vAnchor="page" w:hAnchor="margin" w:x="5367" w:y="8365"/>
        <w:rPr>
          <w:rStyle w:val="C27"/>
          <w:rtl w:val="0"/>
        </w:rPr>
      </w:pPr>
      <w:r>
        <w:rPr>
          <w:rStyle w:val="C27"/>
          <w:rtl w:val="0"/>
        </w:rPr>
        <w:t>CO2</w:t>
      </w:r>
    </w:p>
    <w:p>
      <w:pPr>
        <w:pStyle w:val="P51"/>
        <w:framePr w:w="2610" w:h="326" w:hRule="exact" w:vAnchor="page" w:hAnchor="margin" w:x="7770" w:y="8370"/>
        <w:rPr>
          <w:rStyle w:val="C3"/>
          <w:rtl w:val="0"/>
        </w:rPr>
      </w:pPr>
    </w:p>
    <w:p>
      <w:pPr>
        <w:pStyle w:val="P48"/>
        <w:framePr w:w="2640" w:h="315" w:hRule="exact" w:vAnchor="page" w:hAnchor="margin" w:x="7770" w:y="8370"/>
        <w:rPr>
          <w:rStyle w:val="C3"/>
          <w:rtl w:val="0"/>
        </w:rPr>
      </w:pPr>
    </w:p>
    <w:p>
      <w:pPr>
        <w:pStyle w:val="P49"/>
        <w:framePr w:w="225" w:h="316" w:hRule="exact" w:vAnchor="page" w:hAnchor="margin" w:x="7801" w:y="8365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82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50"/>
        <w:framePr w:w="2362" w:h="316" w:hRule="exact" w:vAnchor="page" w:hAnchor="margin" w:x="8026" w:y="8365"/>
        <w:rPr>
          <w:rStyle w:val="C27"/>
          <w:rtl w:val="0"/>
        </w:rPr>
      </w:pPr>
      <w:r>
        <w:rPr>
          <w:rStyle w:val="C27"/>
          <w:rtl w:val="0"/>
        </w:rPr>
        <w:t>Dry Powder</w:t>
      </w:r>
    </w:p>
    <w:p>
      <w:pPr>
        <w:pStyle w:val="P44"/>
        <w:framePr w:w="10341" w:h="1233" w:hRule="exact" w:vAnchor="page" w:hAnchor="margin" w:x="45" w:y="2970"/>
        <w:rPr>
          <w:rStyle w:val="C3"/>
          <w:rtl w:val="0"/>
        </w:rPr>
      </w:pPr>
    </w:p>
    <w:p>
      <w:pPr>
        <w:pStyle w:val="P45"/>
        <w:framePr w:w="10345" w:h="1218" w:hRule="exact" w:vAnchor="page" w:hAnchor="margin" w:x="43" w:y="2970"/>
        <w:rPr>
          <w:rStyle w:val="C25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6">
    <w:name w:val="ParagraphStyle25"/>
    <w:hidden/>
  </w:style>
  <w:style w:type="paragraph" w:styleId="P27">
    <w:name w:val="ParagraphStyle26"/>
    <w:hidden/>
    <w:pPr>
      <w:bidi w:val="0"/>
      <w:jc w:val="center"/>
    </w:pPr>
  </w:style>
  <w:style w:type="paragraph" w:styleId="P28">
    <w:name w:val="ParagraphStyle27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5">
    <w:name w:val="ParagraphStyle34"/>
    <w:hidden/>
    <w:pPr>
      <w:bidi w:val="0"/>
      <w:jc w:val="center"/>
    </w:pPr>
  </w:style>
  <w:style w:type="paragraph" w:styleId="P36">
    <w:name w:val="ParagraphStyle35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1">
    <w:name w:val="ParagraphStyle40"/>
    <w:hidden/>
    <w:pPr>
      <w:bidi w:val="0"/>
      <w:jc w:val="center"/>
    </w:pPr>
  </w:style>
  <w:style w:type="paragraph" w:styleId="P42">
    <w:name w:val="ParagraphStyle41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</w:style>
  <w:style w:type="paragraph" w:styleId="P47">
    <w:name w:val="ParagraphStyle46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8">
    <w:name w:val="ParagraphStyle47"/>
    <w:hidden/>
    <w:pPr>
      <w:shd w:val="clear" w:fill="auto"/>
      <w:bidi w:val="0"/>
      <w:jc w:val="left"/>
    </w:pPr>
  </w:style>
  <w:style w:type="paragraph" w:styleId="P49">
    <w:name w:val="ParagraphStyle48"/>
    <w:hidden/>
    <w:pPr>
      <w:shd w:val="clear" w:fill="auto"/>
      <w:bidi w:val="0"/>
      <w:jc w:val="center"/>
    </w:pPr>
  </w:style>
  <w:style w:type="paragraph" w:styleId="P50">
    <w:name w:val="ParagraphStyle49"/>
    <w:hidden/>
    <w:pPr>
      <w:shd w:val="clear" w:fill="auto"/>
      <w:bidi w:val="0"/>
      <w:jc w:val="left"/>
    </w:pPr>
  </w:style>
  <w:style w:type="paragraph" w:styleId="P51">
    <w:name w:val="ParagraphStyle5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7">
    <w:name w:val="CharacterStyle2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