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F984D" Type="http://schemas.openxmlformats.org/officeDocument/2006/relationships/officeDocument" Target="/word/document.xml" /><Relationship Id="coreR749F984D" Type="http://schemas.openxmlformats.org/package/2006/relationships/metadata/core-properties" Target="/docProps/core.xml" /><Relationship Id="customR749F9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Windmill Skin Reconditioner - Perfumed Skin Conditioning Cream - 300ml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03/11/2021</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10.4</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Apply a small amount to clean, dry hands and rub thoroughly over all areas of the skin, paying particular attention to dry or stressed areas. Use regularly, especially after washing hands and at the end of the working day.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r>
        <w:rPr>
          <w:rStyle w:val="C7"/>
          <w:rtl w:val="0"/>
        </w:rPr>
        <w:t>Not Applicable</w:t>
      </w:r>
    </w:p>
    <w:p>
      <w:pPr>
        <w:pStyle w:val="P5"/>
        <w:framePr w:w="3388" w:h="1057" w:hRule="exact" w:vAnchor="page" w:hAnchor="margin" w:x="45" w:y="6394"/>
        <w:rPr>
          <w:rStyle w:val="C3"/>
          <w:rtl w:val="0"/>
        </w:rPr>
      </w:pPr>
    </w:p>
    <w:p>
      <w:pPr>
        <w:pStyle w:val="P6"/>
        <w:framePr w:w="3392" w:h="1042" w:hRule="exact" w:vAnchor="page" w:hAnchor="margin" w:x="43" w:y="6394"/>
        <w:rPr>
          <w:rStyle w:val="C6"/>
          <w:rtl w:val="0"/>
        </w:rPr>
      </w:pPr>
      <w:r>
        <w:rPr>
          <w:rStyle w:val="C6"/>
          <w:rtl w:val="0"/>
        </w:rPr>
        <w:t>Intended Use</w:t>
      </w:r>
    </w:p>
    <w:p>
      <w:pPr>
        <w:pStyle w:val="P7"/>
        <w:framePr w:w="6909" w:h="1057" w:hRule="exact" w:vAnchor="page" w:hAnchor="margin" w:x="3478" w:y="6394"/>
        <w:rPr>
          <w:rStyle w:val="C3"/>
          <w:rtl w:val="0"/>
        </w:rPr>
      </w:pPr>
    </w:p>
    <w:p>
      <w:pPr>
        <w:pStyle w:val="P8"/>
        <w:framePr w:w="6883" w:h="1042" w:hRule="exact" w:vAnchor="page" w:hAnchor="margin" w:x="3506" w:y="6394"/>
        <w:rPr>
          <w:rStyle w:val="C7"/>
          <w:rtl w:val="0"/>
        </w:rPr>
      </w:pPr>
      <w:r>
        <w:rPr>
          <w:rStyle w:val="C7"/>
          <w:rtl w:val="0"/>
        </w:rPr>
        <w:t>Moisturise and help recondition the skin after work and at the end of the working day. Designed to support skin care routines by helping maintain skin condition and comfort following exposure to workplace contaminants and frequent hand washing.</w:t>
      </w:r>
    </w:p>
    <w:p>
      <w:pPr>
        <w:pStyle w:val="P21"/>
        <w:framePr w:w="1694" w:h="1630" w:hRule="exact" w:vAnchor="page" w:hAnchor="margin" w:x="45" w:y="7451"/>
        <w:rPr>
          <w:rStyle w:val="C3"/>
          <w:rtl w:val="0"/>
        </w:rPr>
      </w:pPr>
    </w:p>
    <w:p>
      <w:pPr>
        <w:pStyle w:val="P22"/>
        <w:framePr w:w="1668" w:h="1615" w:hRule="exact" w:vAnchor="page" w:hAnchor="margin" w:x="43" w:y="7451"/>
        <w:rPr>
          <w:rStyle w:val="C14"/>
          <w:rtl w:val="0"/>
        </w:rPr>
      </w:pPr>
    </w:p>
    <w:p>
      <w:pPr>
        <w:pStyle w:val="P23"/>
        <w:framePr w:w="1739" w:h="1630" w:hRule="exact" w:vAnchor="page" w:hAnchor="margin" w:x="1739" w:y="7451"/>
        <w:rPr>
          <w:rStyle w:val="C3"/>
          <w:rtl w:val="0"/>
        </w:rPr>
      </w:pPr>
    </w:p>
    <w:p>
      <w:pPr>
        <w:pStyle w:val="P24"/>
        <w:framePr w:w="1683" w:h="1615" w:hRule="exact" w:vAnchor="page" w:hAnchor="margin" w:x="1767" w:y="7451"/>
        <w:rPr>
          <w:rStyle w:val="C15"/>
          <w:rtl w:val="0"/>
        </w:rPr>
      </w:pPr>
    </w:p>
    <w:p>
      <w:pPr>
        <w:pStyle w:val="P23"/>
        <w:framePr w:w="1739" w:h="1630" w:hRule="exact" w:vAnchor="page" w:hAnchor="margin" w:x="3477" w:y="7451"/>
        <w:rPr>
          <w:rStyle w:val="C3"/>
          <w:rtl w:val="0"/>
        </w:rPr>
      </w:pPr>
    </w:p>
    <w:p>
      <w:pPr>
        <w:pStyle w:val="P24"/>
        <w:framePr w:w="1683" w:h="1615" w:hRule="exact" w:vAnchor="page" w:hAnchor="margin" w:x="3505" w:y="7451"/>
        <w:rPr>
          <w:rStyle w:val="C15"/>
          <w:rtl w:val="0"/>
        </w:rPr>
      </w:pPr>
    </w:p>
    <w:p>
      <w:pPr>
        <w:pStyle w:val="P23"/>
        <w:framePr w:w="1739" w:h="1630" w:hRule="exact" w:vAnchor="page" w:hAnchor="margin" w:x="5216" w:y="7451"/>
        <w:rPr>
          <w:rStyle w:val="C3"/>
          <w:rtl w:val="0"/>
        </w:rPr>
      </w:pPr>
    </w:p>
    <w:p>
      <w:pPr>
        <w:pStyle w:val="P24"/>
        <w:framePr w:w="1683" w:h="1615" w:hRule="exact" w:vAnchor="page" w:hAnchor="margin" w:x="5244" w:y="7451"/>
        <w:rPr>
          <w:rStyle w:val="C15"/>
          <w:rtl w:val="0"/>
        </w:rPr>
      </w:pPr>
    </w:p>
    <w:p>
      <w:pPr>
        <w:pStyle w:val="P23"/>
        <w:framePr w:w="1739" w:h="1630" w:hRule="exact" w:vAnchor="page" w:hAnchor="margin" w:x="6954" w:y="7451"/>
        <w:rPr>
          <w:rStyle w:val="C3"/>
          <w:rtl w:val="0"/>
        </w:rPr>
      </w:pPr>
    </w:p>
    <w:p>
      <w:pPr>
        <w:pStyle w:val="P24"/>
        <w:framePr w:w="1683" w:h="1615" w:hRule="exact" w:vAnchor="page" w:hAnchor="margin" w:x="6982" w:y="7451"/>
        <w:rPr>
          <w:rStyle w:val="C15"/>
          <w:rtl w:val="0"/>
        </w:rPr>
      </w:pPr>
    </w:p>
    <w:p>
      <w:pPr>
        <w:pStyle w:val="P25"/>
        <w:framePr w:w="1694" w:h="1630" w:hRule="exact" w:vAnchor="page" w:hAnchor="margin" w:x="8693" w:y="7451"/>
        <w:rPr>
          <w:rStyle w:val="C3"/>
          <w:rtl w:val="0"/>
        </w:rPr>
      </w:pPr>
    </w:p>
    <w:p>
      <w:pPr>
        <w:pStyle w:val="P26"/>
        <w:framePr w:w="1668" w:h="1615" w:hRule="exact" w:vAnchor="page" w:hAnchor="margin" w:x="8721" w:y="7451"/>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3911"/>
        <w:rPr>
          <w:rStyle w:val="C3"/>
          <w:rtl w:val="0"/>
        </w:rPr>
      </w:pPr>
    </w:p>
    <w:p>
      <w:pPr>
        <w:pStyle w:val="P28"/>
        <w:framePr w:w="10345" w:h="286" w:hRule="exact" w:vAnchor="page" w:hAnchor="margin" w:x="43" w:y="3926"/>
        <w:rPr>
          <w:rStyle w:val="C17"/>
          <w:rtl w:val="0"/>
        </w:rPr>
      </w:pPr>
      <w:r>
        <w:rPr>
          <w:rStyle w:val="C17"/>
          <w:rtl w:val="0"/>
        </w:rPr>
        <w:t>First Aid Measures</w:t>
      </w:r>
    </w:p>
    <w:p>
      <w:pPr>
        <w:pStyle w:val="P5"/>
        <w:framePr w:w="2365" w:h="551" w:hRule="exact" w:vAnchor="page" w:hAnchor="margin" w:x="45" w:y="4228"/>
        <w:rPr>
          <w:rStyle w:val="C3"/>
          <w:rtl w:val="0"/>
        </w:rPr>
      </w:pPr>
    </w:p>
    <w:p>
      <w:pPr>
        <w:pStyle w:val="P6"/>
        <w:framePr w:w="2369" w:h="536" w:hRule="exact" w:vAnchor="page" w:hAnchor="margin" w:x="43" w:y="4228"/>
        <w:rPr>
          <w:rStyle w:val="C6"/>
          <w:rtl w:val="0"/>
        </w:rPr>
      </w:pPr>
      <w:r>
        <w:rPr>
          <w:rStyle w:val="C6"/>
          <w:rtl w:val="0"/>
        </w:rPr>
        <w:t>General First Aid Measures</w:t>
      </w:r>
    </w:p>
    <w:p>
      <w:pPr>
        <w:pStyle w:val="P7"/>
        <w:framePr w:w="7931" w:h="551" w:hRule="exact" w:vAnchor="page" w:hAnchor="margin" w:x="2455" w:y="4228"/>
        <w:rPr>
          <w:rStyle w:val="C3"/>
          <w:rtl w:val="0"/>
        </w:rPr>
      </w:pPr>
    </w:p>
    <w:p>
      <w:pPr>
        <w:pStyle w:val="P8"/>
        <w:framePr w:w="7905" w:h="536" w:hRule="exact" w:vAnchor="page" w:hAnchor="margin" w:x="2483" w:y="4228"/>
        <w:rPr>
          <w:rStyle w:val="C7"/>
          <w:rtl w:val="0"/>
        </w:rPr>
      </w:pPr>
    </w:p>
    <w:p>
      <w:pPr>
        <w:pStyle w:val="P5"/>
        <w:framePr w:w="2365" w:h="316" w:hRule="exact" w:vAnchor="page" w:hAnchor="margin" w:x="45" w:y="4779"/>
        <w:rPr>
          <w:rStyle w:val="C3"/>
          <w:rtl w:val="0"/>
        </w:rPr>
      </w:pPr>
    </w:p>
    <w:p>
      <w:pPr>
        <w:pStyle w:val="P6"/>
        <w:framePr w:w="2369" w:h="301" w:hRule="exact" w:vAnchor="page" w:hAnchor="margin" w:x="43" w:y="4779"/>
        <w:rPr>
          <w:rStyle w:val="C6"/>
          <w:rtl w:val="0"/>
        </w:rPr>
      </w:pPr>
      <w:r>
        <w:rPr>
          <w:rStyle w:val="C6"/>
          <w:rtl w:val="0"/>
        </w:rPr>
        <w:t>After Skin Contact</w:t>
      </w:r>
    </w:p>
    <w:p>
      <w:pPr>
        <w:pStyle w:val="P7"/>
        <w:framePr w:w="7931" w:h="316" w:hRule="exact" w:vAnchor="page" w:hAnchor="margin" w:x="2455" w:y="4779"/>
        <w:rPr>
          <w:rStyle w:val="C3"/>
          <w:rtl w:val="0"/>
        </w:rPr>
      </w:pPr>
    </w:p>
    <w:p>
      <w:pPr>
        <w:pStyle w:val="P8"/>
        <w:framePr w:w="7905" w:h="301" w:hRule="exact" w:vAnchor="page" w:hAnchor="margin" w:x="2483" w:y="4779"/>
        <w:rPr>
          <w:rStyle w:val="C7"/>
          <w:rtl w:val="0"/>
        </w:rPr>
      </w:pPr>
    </w:p>
    <w:p>
      <w:pPr>
        <w:pStyle w:val="P5"/>
        <w:framePr w:w="2365" w:h="316" w:hRule="exact" w:vAnchor="page" w:hAnchor="margin" w:x="45" w:y="5095"/>
        <w:rPr>
          <w:rStyle w:val="C3"/>
          <w:rtl w:val="0"/>
        </w:rPr>
      </w:pPr>
    </w:p>
    <w:p>
      <w:pPr>
        <w:pStyle w:val="P6"/>
        <w:framePr w:w="2369" w:h="301" w:hRule="exact" w:vAnchor="page" w:hAnchor="margin" w:x="43" w:y="5095"/>
        <w:rPr>
          <w:rStyle w:val="C6"/>
          <w:rtl w:val="0"/>
        </w:rPr>
      </w:pPr>
      <w:r>
        <w:rPr>
          <w:rStyle w:val="C6"/>
          <w:rtl w:val="0"/>
        </w:rPr>
        <w:t>After Inhalation</w:t>
      </w:r>
    </w:p>
    <w:p>
      <w:pPr>
        <w:pStyle w:val="P7"/>
        <w:framePr w:w="7931" w:h="316" w:hRule="exact" w:vAnchor="page" w:hAnchor="margin" w:x="2455" w:y="5095"/>
        <w:rPr>
          <w:rStyle w:val="C3"/>
          <w:rtl w:val="0"/>
        </w:rPr>
      </w:pPr>
    </w:p>
    <w:p>
      <w:pPr>
        <w:pStyle w:val="P8"/>
        <w:framePr w:w="7905" w:h="301" w:hRule="exact" w:vAnchor="page" w:hAnchor="margin" w:x="2483" w:y="5095"/>
        <w:rPr>
          <w:rStyle w:val="C7"/>
          <w:rtl w:val="0"/>
        </w:rPr>
      </w:pPr>
    </w:p>
    <w:p>
      <w:pPr>
        <w:pStyle w:val="P5"/>
        <w:framePr w:w="2365" w:h="804" w:hRule="exact" w:vAnchor="page" w:hAnchor="margin" w:x="45" w:y="5412"/>
        <w:rPr>
          <w:rStyle w:val="C3"/>
          <w:rtl w:val="0"/>
        </w:rPr>
      </w:pPr>
    </w:p>
    <w:p>
      <w:pPr>
        <w:pStyle w:val="P6"/>
        <w:framePr w:w="2369" w:h="789" w:hRule="exact" w:vAnchor="page" w:hAnchor="margin" w:x="43" w:y="5412"/>
        <w:rPr>
          <w:rStyle w:val="C6"/>
          <w:rtl w:val="0"/>
        </w:rPr>
      </w:pPr>
      <w:r>
        <w:rPr>
          <w:rStyle w:val="C6"/>
          <w:rtl w:val="0"/>
        </w:rPr>
        <w:t>After Eye Contact</w:t>
      </w:r>
    </w:p>
    <w:p>
      <w:pPr>
        <w:pStyle w:val="P7"/>
        <w:framePr w:w="7931" w:h="804" w:hRule="exact" w:vAnchor="page" w:hAnchor="margin" w:x="2455" w:y="5412"/>
        <w:rPr>
          <w:rStyle w:val="C3"/>
          <w:rtl w:val="0"/>
        </w:rPr>
      </w:pPr>
    </w:p>
    <w:p>
      <w:pPr>
        <w:pStyle w:val="P8"/>
        <w:framePr w:w="7905" w:h="789" w:hRule="exact" w:vAnchor="page" w:hAnchor="margin" w:x="2483" w:y="5412"/>
        <w:rPr>
          <w:rStyle w:val="C7"/>
          <w:rtl w:val="0"/>
        </w:rPr>
      </w:pPr>
      <w:r>
        <w:rPr>
          <w:rStyle w:val="C7"/>
          <w:rtl w:val="0"/>
        </w:rPr>
        <w:t>IF IN EYES: Rinse cautiously with water for several minutes. Remove contact lenses, if present and easy to do. Continue rinsing. If eye irritation persists: Get medical advice/atteention.</w:t>
      </w:r>
    </w:p>
    <w:p>
      <w:pPr>
        <w:pStyle w:val="P5"/>
        <w:framePr w:w="2365" w:h="551" w:hRule="exact" w:vAnchor="page" w:hAnchor="margin" w:x="45" w:y="6216"/>
        <w:rPr>
          <w:rStyle w:val="C3"/>
          <w:rtl w:val="0"/>
        </w:rPr>
      </w:pPr>
    </w:p>
    <w:p>
      <w:pPr>
        <w:pStyle w:val="P6"/>
        <w:framePr w:w="2369" w:h="536" w:hRule="exact" w:vAnchor="page" w:hAnchor="margin" w:x="43" w:y="6216"/>
        <w:rPr>
          <w:rStyle w:val="C6"/>
          <w:rtl w:val="0"/>
        </w:rPr>
      </w:pPr>
      <w:r>
        <w:rPr>
          <w:rStyle w:val="C6"/>
          <w:rtl w:val="0"/>
        </w:rPr>
        <w:t>After Ingestion</w:t>
      </w:r>
    </w:p>
    <w:p>
      <w:pPr>
        <w:pStyle w:val="P7"/>
        <w:framePr w:w="7931" w:h="551" w:hRule="exact" w:vAnchor="page" w:hAnchor="margin" w:x="2455" w:y="6216"/>
        <w:rPr>
          <w:rStyle w:val="C3"/>
          <w:rtl w:val="0"/>
        </w:rPr>
      </w:pPr>
    </w:p>
    <w:p>
      <w:pPr>
        <w:pStyle w:val="P8"/>
        <w:framePr w:w="7905" w:h="536" w:hRule="exact" w:vAnchor="page" w:hAnchor="margin" w:x="2483" w:y="6216"/>
        <w:rPr>
          <w:rStyle w:val="C7"/>
          <w:rtl w:val="0"/>
        </w:rPr>
      </w:pPr>
      <w:r>
        <w:rPr>
          <w:rStyle w:val="C7"/>
          <w:rtl w:val="0"/>
        </w:rPr>
        <w:t>Give nothing or a little water to drink. Get medical advice/attention if you feel unwell.</w:t>
      </w:r>
    </w:p>
    <w:p>
      <w:pPr>
        <w:pStyle w:val="P27"/>
        <w:framePr w:w="10341" w:h="308" w:hRule="exact" w:vAnchor="page" w:hAnchor="margin" w:x="45" w:y="6767"/>
        <w:rPr>
          <w:rStyle w:val="C3"/>
          <w:rtl w:val="0"/>
        </w:rPr>
      </w:pPr>
    </w:p>
    <w:p>
      <w:pPr>
        <w:pStyle w:val="P28"/>
        <w:framePr w:w="10345" w:h="278" w:hRule="exact" w:vAnchor="page" w:hAnchor="margin" w:x="43" w:y="6782"/>
        <w:rPr>
          <w:rStyle w:val="C17"/>
          <w:rtl w:val="0"/>
        </w:rPr>
      </w:pPr>
      <w:r>
        <w:rPr>
          <w:rStyle w:val="C17"/>
          <w:rtl w:val="0"/>
        </w:rPr>
        <w:t>Personal Protective Equipment</w:t>
      </w:r>
    </w:p>
    <w:p>
      <w:pPr>
        <w:pStyle w:val="P5"/>
        <w:framePr w:w="2365" w:h="804" w:hRule="exact" w:vAnchor="page" w:hAnchor="margin" w:x="45" w:y="8307"/>
        <w:rPr>
          <w:rStyle w:val="C3"/>
          <w:rtl w:val="0"/>
        </w:rPr>
      </w:pPr>
    </w:p>
    <w:p>
      <w:pPr>
        <w:pStyle w:val="P6"/>
        <w:framePr w:w="2369" w:h="789" w:hRule="exact" w:vAnchor="page" w:hAnchor="margin" w:x="43" w:y="8307"/>
        <w:rPr>
          <w:rStyle w:val="C6"/>
          <w:rtl w:val="0"/>
        </w:rPr>
      </w:pPr>
      <w:r>
        <w:rPr>
          <w:rStyle w:val="C6"/>
          <w:rtl w:val="0"/>
        </w:rPr>
        <w:t>Eye and Face Protection Requirements</w:t>
      </w:r>
    </w:p>
    <w:p>
      <w:pPr>
        <w:pStyle w:val="P7"/>
        <w:framePr w:w="7931" w:h="804" w:hRule="exact" w:vAnchor="page" w:hAnchor="margin" w:x="2455" w:y="8307"/>
        <w:rPr>
          <w:rStyle w:val="C3"/>
          <w:rtl w:val="0"/>
        </w:rPr>
      </w:pPr>
    </w:p>
    <w:p>
      <w:pPr>
        <w:pStyle w:val="P8"/>
        <w:framePr w:w="7905" w:h="789" w:hRule="exact" w:vAnchor="page" w:hAnchor="margin" w:x="2483" w:y="8307"/>
        <w:rPr>
          <w:rStyle w:val="C7"/>
          <w:rtl w:val="0"/>
        </w:rPr>
      </w:pPr>
      <w:r>
        <w:rPr>
          <w:rStyle w:val="C7"/>
          <w:rtl w:val="0"/>
        </w:rPr>
        <w:t>No additional information available</w:t>
      </w:r>
    </w:p>
    <w:p>
      <w:pPr>
        <w:pStyle w:val="P5"/>
        <w:framePr w:w="2365" w:h="308" w:hRule="exact" w:vAnchor="page" w:hAnchor="margin" w:x="45" w:y="9111"/>
        <w:rPr>
          <w:rStyle w:val="C3"/>
          <w:rtl w:val="0"/>
        </w:rPr>
      </w:pPr>
    </w:p>
    <w:p>
      <w:pPr>
        <w:pStyle w:val="P6"/>
        <w:framePr w:w="2369" w:h="293" w:hRule="exact" w:vAnchor="page" w:hAnchor="margin" w:x="43" w:y="9111"/>
        <w:rPr>
          <w:rStyle w:val="C6"/>
          <w:rtl w:val="0"/>
        </w:rPr>
      </w:pPr>
      <w:r>
        <w:rPr>
          <w:rStyle w:val="C6"/>
          <w:rtl w:val="0"/>
        </w:rPr>
        <w:t>Skin Protection</w:t>
      </w:r>
    </w:p>
    <w:p>
      <w:pPr>
        <w:pStyle w:val="P7"/>
        <w:framePr w:w="7931" w:h="308" w:hRule="exact" w:vAnchor="page" w:hAnchor="margin" w:x="2455" w:y="9111"/>
        <w:rPr>
          <w:rStyle w:val="C3"/>
          <w:rtl w:val="0"/>
        </w:rPr>
      </w:pPr>
    </w:p>
    <w:p>
      <w:pPr>
        <w:pStyle w:val="P8"/>
        <w:framePr w:w="7905" w:h="293" w:hRule="exact" w:vAnchor="page" w:hAnchor="margin" w:x="2483" w:y="9111"/>
        <w:rPr>
          <w:rStyle w:val="C7"/>
          <w:rtl w:val="0"/>
        </w:rPr>
      </w:pPr>
      <w:r>
        <w:rPr>
          <w:rStyle w:val="C7"/>
          <w:rtl w:val="0"/>
        </w:rPr>
        <w:t>No additional information available</w:t>
      </w:r>
    </w:p>
    <w:p>
      <w:pPr>
        <w:pStyle w:val="P5"/>
        <w:framePr w:w="2365" w:h="551" w:hRule="exact" w:vAnchor="page" w:hAnchor="margin" w:x="45" w:y="9419"/>
        <w:rPr>
          <w:rStyle w:val="C3"/>
          <w:rtl w:val="0"/>
        </w:rPr>
      </w:pPr>
    </w:p>
    <w:p>
      <w:pPr>
        <w:pStyle w:val="P6"/>
        <w:framePr w:w="2369" w:h="536" w:hRule="exact" w:vAnchor="page" w:hAnchor="margin" w:x="43" w:y="9419"/>
        <w:rPr>
          <w:rStyle w:val="C6"/>
          <w:rtl w:val="0"/>
        </w:rPr>
      </w:pPr>
      <w:r>
        <w:rPr>
          <w:rStyle w:val="C6"/>
          <w:rtl w:val="0"/>
        </w:rPr>
        <w:t>Respiratory Protection</w:t>
      </w:r>
    </w:p>
    <w:p>
      <w:pPr>
        <w:pStyle w:val="P7"/>
        <w:framePr w:w="7931" w:h="551" w:hRule="exact" w:vAnchor="page" w:hAnchor="margin" w:x="2455" w:y="9419"/>
        <w:rPr>
          <w:rStyle w:val="C3"/>
          <w:rtl w:val="0"/>
        </w:rPr>
      </w:pPr>
    </w:p>
    <w:p>
      <w:pPr>
        <w:pStyle w:val="P8"/>
        <w:framePr w:w="7905" w:h="536" w:hRule="exact" w:vAnchor="page" w:hAnchor="margin" w:x="2483" w:y="9419"/>
        <w:rPr>
          <w:rStyle w:val="C7"/>
          <w:rtl w:val="0"/>
        </w:rPr>
      </w:pPr>
      <w:r>
        <w:rPr>
          <w:rStyle w:val="C7"/>
          <w:rtl w:val="0"/>
        </w:rPr>
        <w:t>No additional information available</w:t>
      </w:r>
    </w:p>
    <w:p>
      <w:pPr>
        <w:pStyle w:val="P33"/>
        <w:framePr w:w="10341" w:h="308" w:hRule="exact" w:vAnchor="page" w:hAnchor="margin" w:x="45" w:y="9970"/>
        <w:rPr>
          <w:rStyle w:val="C3"/>
          <w:rtl w:val="0"/>
        </w:rPr>
      </w:pPr>
    </w:p>
    <w:p>
      <w:pPr>
        <w:pStyle w:val="P34"/>
        <w:framePr w:w="10345" w:h="293" w:hRule="exact" w:vAnchor="page" w:hAnchor="margin" w:x="43" w:y="9970"/>
        <w:rPr>
          <w:rStyle w:val="C20"/>
          <w:rtl w:val="0"/>
        </w:rPr>
      </w:pPr>
      <w:r>
        <w:rPr>
          <w:rStyle w:val="C20"/>
          <w:rtl w:val="0"/>
        </w:rPr>
        <w:t>Measures for Monitoring (Including Health Surveillance where applicable)</w:t>
      </w:r>
    </w:p>
    <w:p>
      <w:pPr>
        <w:pStyle w:val="P35"/>
        <w:framePr w:w="10341" w:h="308" w:hRule="exact" w:vAnchor="page" w:hAnchor="margin" w:x="45" w:y="10279"/>
        <w:rPr>
          <w:rStyle w:val="C3"/>
          <w:rtl w:val="0"/>
        </w:rPr>
      </w:pPr>
    </w:p>
    <w:p>
      <w:pPr>
        <w:pStyle w:val="P36"/>
        <w:framePr w:w="10345" w:h="293" w:hRule="exact" w:vAnchor="page" w:hAnchor="margin" w:x="43" w:y="10279"/>
        <w:rPr>
          <w:rStyle w:val="C21"/>
          <w:rtl w:val="0"/>
        </w:rPr>
      </w:pPr>
    </w:p>
    <w:p>
      <w:pPr>
        <w:pStyle w:val="P5"/>
        <w:framePr w:w="2365" w:h="804" w:hRule="exact" w:vAnchor="page" w:hAnchor="margin" w:x="45" w:y="10587"/>
        <w:rPr>
          <w:rStyle w:val="C3"/>
          <w:rtl w:val="0"/>
        </w:rPr>
      </w:pPr>
    </w:p>
    <w:p>
      <w:pPr>
        <w:pStyle w:val="P6"/>
        <w:framePr w:w="2369" w:h="789" w:hRule="exact" w:vAnchor="page" w:hAnchor="margin" w:x="43" w:y="10587"/>
        <w:rPr>
          <w:rStyle w:val="C6"/>
          <w:rtl w:val="0"/>
        </w:rPr>
      </w:pPr>
      <w:r>
        <w:rPr>
          <w:rStyle w:val="C6"/>
          <w:rtl w:val="0"/>
        </w:rPr>
        <w:t>Additional Considerations</w:t>
      </w:r>
    </w:p>
    <w:p>
      <w:pPr>
        <w:pStyle w:val="P7"/>
        <w:framePr w:w="7931" w:h="804" w:hRule="exact" w:vAnchor="page" w:hAnchor="margin" w:x="2455" w:y="10587"/>
        <w:rPr>
          <w:rStyle w:val="C3"/>
          <w:rtl w:val="0"/>
        </w:rPr>
      </w:pPr>
    </w:p>
    <w:p>
      <w:pPr>
        <w:pStyle w:val="P8"/>
        <w:framePr w:w="7905" w:h="789" w:hRule="exact" w:vAnchor="page" w:hAnchor="margin" w:x="2483" w:y="1058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1391"/>
        <w:rPr>
          <w:rStyle w:val="C3"/>
          <w:rtl w:val="0"/>
        </w:rPr>
      </w:pPr>
    </w:p>
    <w:p>
      <w:pPr>
        <w:pStyle w:val="P28"/>
        <w:framePr w:w="10345" w:h="301" w:hRule="exact" w:vAnchor="page" w:hAnchor="margin" w:x="43" w:y="11406"/>
        <w:rPr>
          <w:rStyle w:val="C17"/>
          <w:rtl w:val="0"/>
        </w:rPr>
      </w:pPr>
      <w:r>
        <w:rPr>
          <w:rStyle w:val="C17"/>
          <w:rtl w:val="0"/>
        </w:rPr>
        <w:t>Fire Extinguishing Agent</w:t>
      </w:r>
    </w:p>
    <w:p>
      <w:pPr>
        <w:pStyle w:val="P37"/>
        <w:framePr w:w="2370" w:h="338" w:hRule="exact" w:vAnchor="page" w:hAnchor="margin" w:x="45" w:y="11715"/>
        <w:rPr>
          <w:rStyle w:val="C3"/>
          <w:rtl w:val="0"/>
        </w:rPr>
      </w:pPr>
    </w:p>
    <w:p>
      <w:pPr>
        <w:pStyle w:val="P38"/>
        <w:framePr w:w="2430" w:h="330" w:hRule="exact" w:vAnchor="page" w:hAnchor="margin" w:x="15" w:y="11715"/>
        <w:rPr>
          <w:rStyle w:val="C3"/>
          <w:rtl w:val="0"/>
        </w:rPr>
      </w:pPr>
    </w:p>
    <w:p>
      <w:pPr>
        <w:pStyle w:val="P39"/>
        <w:framePr w:w="225" w:h="316" w:hRule="exact" w:vAnchor="page" w:hAnchor="margin" w:x="43" w:y="11722"/>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144" w:h="316" w:hRule="exact" w:vAnchor="page" w:hAnchor="margin" w:x="268" w:y="11722"/>
        <w:rPr>
          <w:rStyle w:val="C23"/>
          <w:rtl w:val="0"/>
        </w:rPr>
      </w:pPr>
      <w:r>
        <w:rPr>
          <w:rStyle w:val="C23"/>
          <w:rtl w:val="0"/>
        </w:rPr>
        <w:t>Water</w:t>
      </w:r>
    </w:p>
    <w:p>
      <w:pPr>
        <w:pStyle w:val="P41"/>
        <w:framePr w:w="2610" w:h="338" w:hRule="exact" w:vAnchor="page" w:hAnchor="margin" w:x="2460" w:y="11715"/>
        <w:rPr>
          <w:rStyle w:val="C3"/>
          <w:rtl w:val="0"/>
        </w:rPr>
      </w:pPr>
    </w:p>
    <w:p>
      <w:pPr>
        <w:pStyle w:val="P38"/>
        <w:framePr w:w="2640" w:h="330" w:hRule="exact" w:vAnchor="page" w:hAnchor="margin" w:x="2460" w:y="11715"/>
        <w:rPr>
          <w:rStyle w:val="C3"/>
          <w:rtl w:val="0"/>
        </w:rPr>
      </w:pPr>
    </w:p>
    <w:p>
      <w:pPr>
        <w:pStyle w:val="P39"/>
        <w:framePr w:w="225" w:h="316" w:hRule="exact" w:vAnchor="page" w:hAnchor="margin" w:x="2484" w:y="1172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1722"/>
        <w:rPr>
          <w:rStyle w:val="C23"/>
          <w:rtl w:val="0"/>
        </w:rPr>
      </w:pPr>
      <w:r>
        <w:rPr>
          <w:rStyle w:val="C23"/>
          <w:rtl w:val="0"/>
        </w:rPr>
        <w:t>Foam</w:t>
      </w:r>
    </w:p>
    <w:p>
      <w:pPr>
        <w:pStyle w:val="P41"/>
        <w:framePr w:w="2610" w:h="338" w:hRule="exact" w:vAnchor="page" w:hAnchor="margin" w:x="5115" w:y="11715"/>
        <w:rPr>
          <w:rStyle w:val="C3"/>
          <w:rtl w:val="0"/>
        </w:rPr>
      </w:pPr>
    </w:p>
    <w:p>
      <w:pPr>
        <w:pStyle w:val="P38"/>
        <w:framePr w:w="2640" w:h="330" w:hRule="exact" w:vAnchor="page" w:hAnchor="margin" w:x="5115" w:y="11715"/>
        <w:rPr>
          <w:rStyle w:val="C3"/>
          <w:rtl w:val="0"/>
        </w:rPr>
      </w:pPr>
    </w:p>
    <w:p>
      <w:pPr>
        <w:pStyle w:val="P39"/>
        <w:framePr w:w="225" w:h="316" w:hRule="exact" w:vAnchor="page" w:hAnchor="margin" w:x="5142" w:y="1172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1722"/>
        <w:rPr>
          <w:rStyle w:val="C23"/>
          <w:rtl w:val="0"/>
        </w:rPr>
      </w:pPr>
      <w:r>
        <w:rPr>
          <w:rStyle w:val="C23"/>
          <w:rtl w:val="0"/>
        </w:rPr>
        <w:t>CO2</w:t>
      </w:r>
    </w:p>
    <w:p>
      <w:pPr>
        <w:pStyle w:val="P41"/>
        <w:framePr w:w="2610" w:h="338" w:hRule="exact" w:vAnchor="page" w:hAnchor="margin" w:x="7770" w:y="11715"/>
        <w:rPr>
          <w:rStyle w:val="C3"/>
          <w:rtl w:val="0"/>
        </w:rPr>
      </w:pPr>
    </w:p>
    <w:p>
      <w:pPr>
        <w:pStyle w:val="P38"/>
        <w:framePr w:w="2640" w:h="330" w:hRule="exact" w:vAnchor="page" w:hAnchor="margin" w:x="7770" w:y="11715"/>
        <w:rPr>
          <w:rStyle w:val="C3"/>
          <w:rtl w:val="0"/>
        </w:rPr>
      </w:pPr>
    </w:p>
    <w:p>
      <w:pPr>
        <w:pStyle w:val="P39"/>
        <w:framePr w:w="225" w:h="316" w:hRule="exact" w:vAnchor="page" w:hAnchor="margin" w:x="7801" w:y="1172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1722"/>
        <w:rPr>
          <w:rStyle w:val="C23"/>
          <w:rtl w:val="0"/>
        </w:rPr>
      </w:pPr>
      <w:r>
        <w:rPr>
          <w:rStyle w:val="C23"/>
          <w:rtl w:val="0"/>
        </w:rPr>
        <w:t>Dry Powder</w:t>
      </w:r>
    </w:p>
    <w:p>
      <w:pPr>
        <w:pStyle w:val="P42"/>
        <w:framePr w:w="1391" w:h="819" w:hRule="exact" w:vAnchor="page" w:hAnchor="margin" w:x="45" w:y="2526"/>
        <w:rPr>
          <w:rStyle w:val="C3"/>
          <w:rtl w:val="0"/>
        </w:rPr>
      </w:pPr>
    </w:p>
    <w:p>
      <w:pPr>
        <w:pStyle w:val="P43"/>
        <w:framePr w:w="1395" w:h="789" w:hRule="exact" w:vAnchor="page" w:hAnchor="margin" w:x="43" w:y="2541"/>
        <w:rPr>
          <w:rStyle w:val="C24"/>
          <w:rtl w:val="0"/>
        </w:rPr>
      </w:pPr>
      <w:r>
        <w:rPr>
          <w:rStyle w:val="C24"/>
          <w:rtl w:val="0"/>
        </w:rPr>
        <w:t>Spillage</w:t>
      </w:r>
    </w:p>
    <w:p>
      <w:pPr>
        <w:pStyle w:val="P44"/>
        <w:framePr w:w="4169" w:h="819" w:hRule="exact" w:vAnchor="page" w:hAnchor="margin" w:x="1481" w:y="2526"/>
        <w:rPr>
          <w:rStyle w:val="C3"/>
          <w:rtl w:val="0"/>
        </w:rPr>
      </w:pPr>
    </w:p>
    <w:p>
      <w:pPr>
        <w:pStyle w:val="P45"/>
        <w:framePr w:w="4143" w:h="789" w:hRule="exact" w:vAnchor="page" w:hAnchor="margin" w:x="1509" w:y="2541"/>
        <w:rPr>
          <w:rStyle w:val="C25"/>
          <w:rtl w:val="0"/>
        </w:rPr>
      </w:pPr>
      <w:r>
        <w:rPr>
          <w:rStyle w:val="C25"/>
          <w:rtl w:val="0"/>
        </w:rPr>
        <w:t>Collect spillage. Soak up spills with inert solids, such as clay or diatomaceous earth as soon as possible.</w:t>
      </w:r>
    </w:p>
    <w:p>
      <w:pPr>
        <w:pStyle w:val="P44"/>
        <w:framePr w:w="3051" w:h="819" w:hRule="exact" w:vAnchor="page" w:hAnchor="margin" w:x="5696" w:y="2526"/>
        <w:rPr>
          <w:rStyle w:val="C3"/>
          <w:rtl w:val="0"/>
        </w:rPr>
      </w:pPr>
    </w:p>
    <w:p>
      <w:pPr>
        <w:pStyle w:val="P45"/>
        <w:framePr w:w="3025" w:h="789" w:hRule="exact" w:vAnchor="page" w:hAnchor="margin" w:x="5724" w:y="2541"/>
        <w:rPr>
          <w:rStyle w:val="C25"/>
          <w:rtl w:val="0"/>
        </w:rPr>
      </w:pPr>
    </w:p>
    <w:p>
      <w:pPr>
        <w:pStyle w:val="P46"/>
        <w:framePr w:w="775" w:h="819" w:hRule="exact" w:vAnchor="page" w:hAnchor="margin" w:x="8792" w:y="2526"/>
        <w:rPr>
          <w:rStyle w:val="C3"/>
          <w:rtl w:val="0"/>
        </w:rPr>
      </w:pPr>
    </w:p>
    <w:p>
      <w:pPr>
        <w:pStyle w:val="P47"/>
        <w:framePr w:w="749" w:h="789" w:hRule="exact" w:vAnchor="page" w:hAnchor="margin" w:x="8820" w:y="2541"/>
        <w:rPr>
          <w:rStyle w:val="C26"/>
          <w:rtl w:val="0"/>
        </w:rPr>
      </w:pPr>
      <w:r>
        <w:rPr>
          <w:rStyle w:val="C26"/>
          <w:rtl w:val="0"/>
        </w:rPr>
        <w:t>☐ Yes</w:t>
      </w:r>
    </w:p>
    <w:p>
      <w:pPr>
        <w:pStyle w:val="P46"/>
        <w:framePr w:w="775" w:h="819" w:hRule="exact" w:vAnchor="page" w:hAnchor="margin" w:x="9612" w:y="2526"/>
        <w:rPr>
          <w:rStyle w:val="C3"/>
          <w:rtl w:val="0"/>
        </w:rPr>
      </w:pPr>
    </w:p>
    <w:p>
      <w:pPr>
        <w:pStyle w:val="P47"/>
        <w:framePr w:w="749" w:h="789" w:hRule="exact" w:vAnchor="page" w:hAnchor="margin" w:x="9640" w:y="2541"/>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No additional information available</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819" w:hRule="exact" w:vAnchor="page" w:hAnchor="margin" w:x="45" w:y="1707"/>
        <w:rPr>
          <w:rStyle w:val="C3"/>
          <w:rtl w:val="0"/>
        </w:rPr>
      </w:pPr>
    </w:p>
    <w:p>
      <w:pPr>
        <w:pStyle w:val="P43"/>
        <w:framePr w:w="1395" w:h="789" w:hRule="exact" w:vAnchor="page" w:hAnchor="margin" w:x="43" w:y="1722"/>
        <w:rPr>
          <w:rStyle w:val="C24"/>
          <w:rtl w:val="0"/>
        </w:rPr>
      </w:pPr>
      <w:r>
        <w:rPr>
          <w:rStyle w:val="C24"/>
          <w:rtl w:val="0"/>
        </w:rPr>
        <w:t>Storage</w:t>
      </w:r>
    </w:p>
    <w:p>
      <w:pPr>
        <w:pStyle w:val="P44"/>
        <w:framePr w:w="4169" w:h="819" w:hRule="exact" w:vAnchor="page" w:hAnchor="margin" w:x="1481" w:y="1707"/>
        <w:rPr>
          <w:rStyle w:val="C3"/>
          <w:rtl w:val="0"/>
        </w:rPr>
      </w:pPr>
    </w:p>
    <w:p>
      <w:pPr>
        <w:pStyle w:val="P45"/>
        <w:framePr w:w="4143" w:h="789" w:hRule="exact" w:vAnchor="page" w:hAnchor="margin" w:x="1509" w:y="1722"/>
        <w:rPr>
          <w:rStyle w:val="C25"/>
          <w:rtl w:val="0"/>
        </w:rPr>
      </w:pPr>
      <w:r>
        <w:rPr>
          <w:rStyle w:val="C25"/>
          <w:rtl w:val="0"/>
        </w:rPr>
        <w:t>Does not require any specific or particular technical measures. Keep container closed when not in use.</w:t>
      </w:r>
    </w:p>
    <w:p>
      <w:pPr>
        <w:pStyle w:val="P44"/>
        <w:framePr w:w="3051" w:h="819" w:hRule="exact" w:vAnchor="page" w:hAnchor="margin" w:x="5696" w:y="1707"/>
        <w:rPr>
          <w:rStyle w:val="C3"/>
          <w:rtl w:val="0"/>
        </w:rPr>
      </w:pPr>
    </w:p>
    <w:p>
      <w:pPr>
        <w:pStyle w:val="P45"/>
        <w:framePr w:w="3025" w:h="789" w:hRule="exact" w:vAnchor="page" w:hAnchor="margin" w:x="5724" w:y="1722"/>
        <w:rPr>
          <w:rStyle w:val="C25"/>
          <w:rtl w:val="0"/>
        </w:rPr>
      </w:pPr>
    </w:p>
    <w:p>
      <w:pPr>
        <w:pStyle w:val="P46"/>
        <w:framePr w:w="775" w:h="819" w:hRule="exact" w:vAnchor="page" w:hAnchor="margin" w:x="8792" w:y="1707"/>
        <w:rPr>
          <w:rStyle w:val="C3"/>
          <w:rtl w:val="0"/>
        </w:rPr>
      </w:pPr>
    </w:p>
    <w:p>
      <w:pPr>
        <w:pStyle w:val="P47"/>
        <w:framePr w:w="749" w:h="789" w:hRule="exact" w:vAnchor="page" w:hAnchor="margin" w:x="8820" w:y="1722"/>
        <w:rPr>
          <w:rStyle w:val="C26"/>
          <w:rtl w:val="0"/>
        </w:rPr>
      </w:pPr>
      <w:r>
        <w:rPr>
          <w:rStyle w:val="C26"/>
          <w:rtl w:val="0"/>
        </w:rPr>
        <w:t>☐ Yes</w:t>
      </w:r>
    </w:p>
    <w:p>
      <w:pPr>
        <w:pStyle w:val="P46"/>
        <w:framePr w:w="775" w:h="819" w:hRule="exact" w:vAnchor="page" w:hAnchor="margin" w:x="9612" w:y="1707"/>
        <w:rPr>
          <w:rStyle w:val="C3"/>
          <w:rtl w:val="0"/>
        </w:rPr>
      </w:pPr>
    </w:p>
    <w:p>
      <w:pPr>
        <w:pStyle w:val="P47"/>
        <w:framePr w:w="749" w:h="789" w:hRule="exact" w:vAnchor="page" w:hAnchor="margin" w:x="9640" w:y="1722"/>
        <w:rPr>
          <w:rStyle w:val="C26"/>
          <w:rtl w:val="0"/>
        </w:rPr>
      </w:pPr>
      <w:r>
        <w:rPr>
          <w:rStyle w:val="C26"/>
          <w:rtl w:val="0"/>
        </w:rPr>
        <w:t>☐ No</w:t>
      </w:r>
    </w:p>
    <w:p>
      <w:pPr>
        <w:pStyle w:val="P42"/>
        <w:framePr w:w="1391" w:h="566" w:hRule="exact" w:vAnchor="page" w:hAnchor="margin" w:x="45" w:y="3345"/>
        <w:rPr>
          <w:rStyle w:val="C3"/>
          <w:rtl w:val="0"/>
        </w:rPr>
      </w:pPr>
    </w:p>
    <w:p>
      <w:pPr>
        <w:pStyle w:val="P43"/>
        <w:framePr w:w="1395" w:h="536" w:hRule="exact" w:vAnchor="page" w:hAnchor="margin" w:x="43" w:y="3360"/>
        <w:rPr>
          <w:rStyle w:val="C24"/>
          <w:rtl w:val="0"/>
        </w:rPr>
      </w:pPr>
      <w:r>
        <w:rPr>
          <w:rStyle w:val="C24"/>
          <w:rtl w:val="0"/>
        </w:rPr>
        <w:t>Waste Treatment</w:t>
      </w:r>
    </w:p>
    <w:p>
      <w:pPr>
        <w:pStyle w:val="P44"/>
        <w:framePr w:w="4169" w:h="566" w:hRule="exact" w:vAnchor="page" w:hAnchor="margin" w:x="1481" w:y="3345"/>
        <w:rPr>
          <w:rStyle w:val="C3"/>
          <w:rtl w:val="0"/>
        </w:rPr>
      </w:pPr>
    </w:p>
    <w:p>
      <w:pPr>
        <w:pStyle w:val="P45"/>
        <w:framePr w:w="4143" w:h="536" w:hRule="exact" w:vAnchor="page" w:hAnchor="margin" w:x="1509" w:y="3360"/>
        <w:rPr>
          <w:rStyle w:val="C25"/>
          <w:rtl w:val="0"/>
        </w:rPr>
      </w:pPr>
      <w:r>
        <w:rPr>
          <w:rStyle w:val="C25"/>
          <w:rtl w:val="0"/>
        </w:rPr>
        <w:t>No additional information available</w:t>
      </w:r>
    </w:p>
    <w:p>
      <w:pPr>
        <w:pStyle w:val="P44"/>
        <w:framePr w:w="3051" w:h="566" w:hRule="exact" w:vAnchor="page" w:hAnchor="margin" w:x="5696" w:y="3345"/>
        <w:rPr>
          <w:rStyle w:val="C3"/>
          <w:rtl w:val="0"/>
        </w:rPr>
      </w:pPr>
    </w:p>
    <w:p>
      <w:pPr>
        <w:pStyle w:val="P45"/>
        <w:framePr w:w="3025" w:h="536" w:hRule="exact" w:vAnchor="page" w:hAnchor="margin" w:x="5724" w:y="3360"/>
        <w:rPr>
          <w:rStyle w:val="C25"/>
          <w:rtl w:val="0"/>
        </w:rPr>
      </w:pPr>
    </w:p>
    <w:p>
      <w:pPr>
        <w:pStyle w:val="P46"/>
        <w:framePr w:w="775" w:h="566" w:hRule="exact" w:vAnchor="page" w:hAnchor="margin" w:x="8792" w:y="3345"/>
        <w:rPr>
          <w:rStyle w:val="C3"/>
          <w:rtl w:val="0"/>
        </w:rPr>
      </w:pPr>
    </w:p>
    <w:p>
      <w:pPr>
        <w:pStyle w:val="P47"/>
        <w:framePr w:w="749" w:h="536" w:hRule="exact" w:vAnchor="page" w:hAnchor="margin" w:x="8820" w:y="3360"/>
        <w:rPr>
          <w:rStyle w:val="C26"/>
          <w:rtl w:val="0"/>
        </w:rPr>
      </w:pPr>
      <w:r>
        <w:rPr>
          <w:rStyle w:val="C26"/>
          <w:rtl w:val="0"/>
        </w:rPr>
        <w:t>☐ Yes</w:t>
      </w:r>
    </w:p>
    <w:p>
      <w:pPr>
        <w:pStyle w:val="P46"/>
        <w:framePr w:w="775" w:h="566" w:hRule="exact" w:vAnchor="page" w:hAnchor="margin" w:x="9612" w:y="3345"/>
        <w:rPr>
          <w:rStyle w:val="C3"/>
          <w:rtl w:val="0"/>
        </w:rPr>
      </w:pPr>
    </w:p>
    <w:p>
      <w:pPr>
        <w:pStyle w:val="P47"/>
        <w:framePr w:w="749" w:h="536" w:hRule="exact" w:vAnchor="page" w:hAnchor="margin" w:x="9640" w:y="3360"/>
        <w:rPr>
          <w:rStyle w:val="C26"/>
          <w:rtl w:val="0"/>
        </w:rPr>
      </w:pPr>
      <w:r>
        <w:rPr>
          <w:rStyle w:val="C26"/>
          <w:rtl w:val="0"/>
        </w:rPr>
        <w:t>☐ No</w:t>
      </w:r>
    </w:p>
    <w:p>
      <w:pPr>
        <w:pStyle w:val="P35"/>
        <w:framePr w:w="10341" w:h="1233" w:hRule="exact" w:vAnchor="page" w:hAnchor="margin" w:x="45" w:y="7075"/>
        <w:rPr>
          <w:rStyle w:val="C3"/>
          <w:rtl w:val="0"/>
        </w:rPr>
      </w:pPr>
    </w:p>
    <w:p>
      <w:pPr>
        <w:pStyle w:val="P36"/>
        <w:framePr w:w="10345" w:h="1218" w:hRule="exact" w:vAnchor="page" w:hAnchor="margin" w:x="43" w:y="707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